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Pr="00A02FE3" w:rsidRDefault="00015735">
      <w:pPr>
        <w:rPr>
          <w:sz w:val="32"/>
        </w:rPr>
      </w:pPr>
      <w:r w:rsidRPr="00A02FE3">
        <w:rPr>
          <w:sz w:val="32"/>
        </w:rPr>
        <w:t>5. razred</w:t>
      </w:r>
    </w:p>
    <w:tbl>
      <w:tblPr>
        <w:tblW w:w="139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226"/>
        <w:gridCol w:w="6"/>
        <w:gridCol w:w="3609"/>
        <w:gridCol w:w="70"/>
        <w:gridCol w:w="1250"/>
        <w:gridCol w:w="25"/>
        <w:gridCol w:w="854"/>
        <w:gridCol w:w="992"/>
        <w:gridCol w:w="1134"/>
        <w:gridCol w:w="141"/>
      </w:tblGrid>
      <w:tr w:rsidR="00143ABC" w:rsidRPr="00015735" w:rsidTr="009268DF">
        <w:trPr>
          <w:gridAfter w:val="1"/>
          <w:wAfter w:w="141" w:type="dxa"/>
          <w:trHeight w:val="756"/>
        </w:trPr>
        <w:tc>
          <w:tcPr>
            <w:tcW w:w="599" w:type="dxa"/>
            <w:shd w:val="clear" w:color="auto" w:fill="D9D9D9" w:themeFill="background1" w:themeFillShade="D9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32" w:type="dxa"/>
            <w:gridSpan w:val="2"/>
            <w:shd w:val="clear" w:color="auto" w:fill="D9D9D9" w:themeFill="background1" w:themeFillShade="D9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09" w:type="dxa"/>
            <w:shd w:val="clear" w:color="auto" w:fill="D9D9D9" w:themeFill="background1" w:themeFillShade="D9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45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143ABC" w:rsidRPr="00015735" w:rsidRDefault="00143ABC" w:rsidP="00A02FE3">
            <w:pPr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Konačna</w:t>
            </w: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A02FE3" w:rsidTr="009268DF">
        <w:trPr>
          <w:trHeight w:val="852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3627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KOCKA VEDRINE 5 - 1. DIO : integrirani udžbenik hrvatskog jezika i književnosti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Lada Franić-Glamuzina, Dijana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Grbaš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Jakšić, Igor Matijašić , Irena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Đorđević, Milena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Zrinka Katalinić, Marica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Maša Rimac, Senka Sušac,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Emilia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Haukka</w:t>
            </w:r>
            <w:proofErr w:type="spellEnd"/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4" w:type="dxa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A02FE3" w:rsidTr="009268DF">
        <w:trPr>
          <w:trHeight w:val="768"/>
        </w:trPr>
        <w:tc>
          <w:tcPr>
            <w:tcW w:w="599" w:type="dxa"/>
            <w:vMerge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KOCKA VEDRINE 5 - 2. DIO : integrirani udžbenik hrvatskog jezika i književnosti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Lada Franić-Glamuzina, Dijana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Grbaš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Jakšić, Igor Matijašić , Irena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Đorđević, Milena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Zrinka Katalinić, Marica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Maša Rimac, Senka Sušac,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Emilia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Haukka</w:t>
            </w:r>
            <w:proofErr w:type="spellEnd"/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4" w:type="dxa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A02FE3" w:rsidTr="009268DF">
        <w:trPr>
          <w:trHeight w:val="854"/>
        </w:trPr>
        <w:tc>
          <w:tcPr>
            <w:tcW w:w="599" w:type="dxa"/>
            <w:vMerge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Lada Franić-Glamuzina, Dijana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Grbaš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Jakšić, Igor Matijašić , Irena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Đorđević, Milena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Zrinka Katalinić, Marica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Maša Rimac, Senka Sušac,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Emilia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Haukka</w:t>
            </w:r>
            <w:proofErr w:type="spellEnd"/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Default="00A02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4" w:type="dxa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Default="00A0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143ABC" w:rsidRPr="00015735" w:rsidTr="009268DF">
        <w:trPr>
          <w:trHeight w:val="642"/>
        </w:trPr>
        <w:tc>
          <w:tcPr>
            <w:tcW w:w="599" w:type="dxa"/>
            <w:shd w:val="clear" w:color="000000" w:fill="CCFFCC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143ABC" w:rsidRPr="00015735" w:rsidTr="009268DF">
        <w:trPr>
          <w:trHeight w:val="740"/>
        </w:trPr>
        <w:tc>
          <w:tcPr>
            <w:tcW w:w="599" w:type="dxa"/>
            <w:shd w:val="clear" w:color="000000" w:fill="CCFFCC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2957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  <w:tr w:rsidR="00143ABC" w:rsidRPr="00015735" w:rsidTr="009268DF">
        <w:trPr>
          <w:trHeight w:val="738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3581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udžbenik engleskog jezika s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143ABC" w:rsidRPr="00015735" w:rsidTr="009268DF">
        <w:trPr>
          <w:trHeight w:val="666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43ABC" w:rsidRPr="00015735" w:rsidTr="009268DF">
        <w:trPr>
          <w:trHeight w:val="730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143ABC" w:rsidRPr="00015735" w:rsidTr="009268DF">
        <w:trPr>
          <w:trHeight w:val="840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5 : radna bilježnica njemačkog jezika za 5. razred osnovne škole : V. godina učenja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143ABC" w:rsidRPr="00015735" w:rsidTr="009268DF">
        <w:trPr>
          <w:trHeight w:val="900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143ABC" w:rsidRPr="00015735" w:rsidTr="009268DF">
        <w:trPr>
          <w:trHeight w:val="900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015735" w:rsidRDefault="00143ABC" w:rsidP="0001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143ABC" w:rsidRPr="002631C7" w:rsidTr="009268DF">
        <w:trPr>
          <w:trHeight w:val="566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3386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udžbenik prirode za peti razred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143ABC" w:rsidRPr="002631C7" w:rsidTr="009268DF">
        <w:trPr>
          <w:trHeight w:val="546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radna bilježnica iz prirode za peti razred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43ABC" w:rsidRPr="002631C7" w:rsidTr="009268DF">
        <w:trPr>
          <w:trHeight w:val="411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3003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udžbenik za 5. razred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 Bekavac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143ABC" w:rsidRPr="002631C7" w:rsidTr="009268DF">
        <w:trPr>
          <w:trHeight w:val="291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radna bilježnica za 5. razred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Marija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Bradvica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143ABC" w:rsidRPr="002631C7" w:rsidTr="009268DF">
        <w:trPr>
          <w:trHeight w:val="291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43ABC" w:rsidRPr="002631C7" w:rsidTr="009268DF">
        <w:trPr>
          <w:trHeight w:val="291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43ABC" w:rsidRPr="002631C7" w:rsidTr="009268DF">
        <w:trPr>
          <w:trHeight w:val="291"/>
        </w:trPr>
        <w:tc>
          <w:tcPr>
            <w:tcW w:w="599" w:type="dxa"/>
            <w:shd w:val="clear" w:color="000000" w:fill="CCFFCC"/>
            <w:noWrap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3099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Haiman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Müller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143ABC" w:rsidRPr="002631C7" w:rsidRDefault="00143ABC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135,00</w:t>
            </w:r>
          </w:p>
        </w:tc>
      </w:tr>
      <w:tr w:rsidR="00A02FE3" w:rsidRPr="002631C7" w:rsidTr="009268DF">
        <w:trPr>
          <w:trHeight w:val="291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A02FE3" w:rsidRPr="002631C7" w:rsidTr="009268DF">
        <w:trPr>
          <w:trHeight w:val="291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A02FE3" w:rsidRPr="002631C7" w:rsidTr="009268DF">
        <w:trPr>
          <w:trHeight w:val="291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A02FE3" w:rsidRPr="002631C7" w:rsidTr="009268DF">
        <w:trPr>
          <w:trHeight w:val="291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2631C7" w:rsidRDefault="00A02FE3" w:rsidP="0026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3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A02FE3" w:rsidRPr="00CC75D4" w:rsidTr="009268DF">
        <w:trPr>
          <w:trHeight w:val="291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A02FE3" w:rsidRPr="00CC75D4" w:rsidTr="009268DF">
        <w:trPr>
          <w:trHeight w:val="291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A02FE3" w:rsidRPr="00CC75D4" w:rsidTr="009268DF">
        <w:trPr>
          <w:trHeight w:val="291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2998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A02FE3" w:rsidRPr="00CC75D4" w:rsidTr="009268DF">
        <w:trPr>
          <w:trHeight w:val="291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A02FE3" w:rsidRPr="00CC75D4" w:rsidTr="009268DF">
        <w:trPr>
          <w:trHeight w:val="291"/>
        </w:trPr>
        <w:tc>
          <w:tcPr>
            <w:tcW w:w="599" w:type="dxa"/>
            <w:vMerge w:val="restart"/>
            <w:shd w:val="clear" w:color="000000" w:fill="CCFFCC"/>
            <w:noWrap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3349</w:t>
            </w: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A02FE3" w:rsidRPr="00CC75D4" w:rsidTr="009268DF">
        <w:trPr>
          <w:trHeight w:val="291"/>
        </w:trPr>
        <w:tc>
          <w:tcPr>
            <w:tcW w:w="599" w:type="dxa"/>
            <w:vMerge/>
            <w:shd w:val="clear" w:color="000000" w:fill="CCFFCC"/>
            <w:noWrap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6" w:type="dxa"/>
            <w:shd w:val="clear" w:color="000000" w:fill="CCFFCC"/>
            <w:vAlign w:val="center"/>
            <w:hideMark/>
          </w:tcPr>
          <w:p w:rsidR="00A02FE3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3685" w:type="dxa"/>
            <w:gridSpan w:val="3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250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shd w:val="clear" w:color="000000" w:fill="CCFFCC"/>
            <w:vAlign w:val="center"/>
            <w:hideMark/>
          </w:tcPr>
          <w:p w:rsidR="00A02FE3" w:rsidRPr="00CC75D4" w:rsidRDefault="00A02FE3" w:rsidP="00CC7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C75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</w:tbl>
    <w:p w:rsidR="00015735" w:rsidRDefault="00015735" w:rsidP="00015735"/>
    <w:p w:rsidR="00A02FE3" w:rsidRDefault="00A02FE3" w:rsidP="00015735"/>
    <w:p w:rsidR="00A02FE3" w:rsidRDefault="00A02FE3" w:rsidP="00015735"/>
    <w:p w:rsidR="00A02FE3" w:rsidRDefault="00A02FE3" w:rsidP="00015735"/>
    <w:p w:rsidR="00A02FE3" w:rsidRDefault="00A02FE3" w:rsidP="00015735">
      <w:pPr>
        <w:rPr>
          <w:sz w:val="28"/>
        </w:rPr>
      </w:pPr>
      <w:r w:rsidRPr="00A02FE3">
        <w:rPr>
          <w:sz w:val="28"/>
        </w:rPr>
        <w:lastRenderedPageBreak/>
        <w:t>6. razred</w:t>
      </w:r>
    </w:p>
    <w:tbl>
      <w:tblPr>
        <w:tblW w:w="137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279"/>
        <w:gridCol w:w="3730"/>
        <w:gridCol w:w="1413"/>
        <w:gridCol w:w="732"/>
        <w:gridCol w:w="1138"/>
        <w:gridCol w:w="848"/>
      </w:tblGrid>
      <w:tr w:rsidR="00B05D66" w:rsidRPr="00A02FE3" w:rsidTr="00B62E98">
        <w:trPr>
          <w:trHeight w:val="675"/>
        </w:trPr>
        <w:tc>
          <w:tcPr>
            <w:tcW w:w="600" w:type="dxa"/>
            <w:shd w:val="clear" w:color="000000" w:fill="D9D9D9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9" w:type="dxa"/>
            <w:shd w:val="clear" w:color="000000" w:fill="D9D9D9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0" w:type="dxa"/>
            <w:shd w:val="clear" w:color="000000" w:fill="D9D9D9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shd w:val="clear" w:color="000000" w:fill="D9D9D9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shd w:val="clear" w:color="000000" w:fill="D9D9D9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shd w:val="clear" w:color="000000" w:fill="D9D9D9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48" w:type="dxa"/>
            <w:shd w:val="clear" w:color="000000" w:fill="D9D9D9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3628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Grbaš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Jakšić, Igor Matijašić , Irena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Peić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Randić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Žic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Grbaš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Jakšić, Igor Matijašić, Irena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Peić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Randić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Žic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Grbaš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Jakšić, Igor Matijašić, Irena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Peić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Randić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Žic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2958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Gašpardi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Tonka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Lazarić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3582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WAY TO GO 3 PLUS : udžbenik engleskog jezika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1172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B05D66" w:rsidRPr="00A02FE3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HURRA! DEUTSCH! 6 : radna bilježnica iz njemačkog jezika za 6. razred osnovne škole, 6. godina učenja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A02FE3" w:rsidRDefault="00B05D66" w:rsidP="00A02F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02FE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3387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</w:t>
            </w: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IVI SVIJET 6 : udžbenik prirode za šesti razred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Agić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B05D66" w:rsidRPr="00B05D66" w:rsidTr="00B62E98">
        <w:trPr>
          <w:trHeight w:val="818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Agić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3004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37,00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Labaš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Androlić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Zakanji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Egić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Labaš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Androlić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Valčić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98,00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32,00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401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2999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646E4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38,00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 w:val="restart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3350</w:t>
            </w: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B05D66" w:rsidRPr="00B05D66" w:rsidTr="00B62E98">
        <w:trPr>
          <w:trHeight w:val="675"/>
        </w:trPr>
        <w:tc>
          <w:tcPr>
            <w:tcW w:w="600" w:type="dxa"/>
            <w:vMerge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3730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13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3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shd w:val="clear" w:color="auto" w:fill="B6DDE8" w:themeFill="accent5" w:themeFillTint="66"/>
            <w:vAlign w:val="center"/>
            <w:hideMark/>
          </w:tcPr>
          <w:p w:rsidR="00B05D66" w:rsidRPr="00B05D66" w:rsidRDefault="00B05D66" w:rsidP="00B05D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05D6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41,00</w:t>
            </w:r>
          </w:p>
        </w:tc>
      </w:tr>
    </w:tbl>
    <w:p w:rsidR="00A02FE3" w:rsidRDefault="00A02FE3" w:rsidP="00015735">
      <w:pPr>
        <w:rPr>
          <w:sz w:val="28"/>
        </w:rPr>
      </w:pPr>
    </w:p>
    <w:p w:rsidR="002A0D96" w:rsidRDefault="002A0D96" w:rsidP="00015735">
      <w:pPr>
        <w:rPr>
          <w:sz w:val="28"/>
        </w:rPr>
      </w:pPr>
    </w:p>
    <w:p w:rsidR="002A0D96" w:rsidRDefault="002A0D96" w:rsidP="00015735">
      <w:pPr>
        <w:rPr>
          <w:sz w:val="28"/>
        </w:rPr>
      </w:pPr>
    </w:p>
    <w:p w:rsidR="002A0D96" w:rsidRDefault="002A0D96" w:rsidP="00015735">
      <w:pPr>
        <w:rPr>
          <w:sz w:val="28"/>
        </w:rPr>
      </w:pPr>
      <w:r>
        <w:rPr>
          <w:sz w:val="28"/>
        </w:rPr>
        <w:lastRenderedPageBreak/>
        <w:t>7. razred</w:t>
      </w:r>
    </w:p>
    <w:tbl>
      <w:tblPr>
        <w:tblW w:w="13740" w:type="dxa"/>
        <w:tblInd w:w="392" w:type="dxa"/>
        <w:tblLook w:val="04A0" w:firstRow="1" w:lastRow="0" w:firstColumn="1" w:lastColumn="0" w:noHBand="0" w:noVBand="1"/>
      </w:tblPr>
      <w:tblGrid>
        <w:gridCol w:w="600"/>
        <w:gridCol w:w="5279"/>
        <w:gridCol w:w="3730"/>
        <w:gridCol w:w="1413"/>
        <w:gridCol w:w="732"/>
        <w:gridCol w:w="1138"/>
        <w:gridCol w:w="848"/>
      </w:tblGrid>
      <w:tr w:rsidR="00B62E98" w:rsidRPr="00646E40" w:rsidTr="00B62E98">
        <w:trPr>
          <w:trHeight w:val="38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646E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B62E98" w:rsidRPr="00646E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3629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B62E98" w:rsidRPr="00646E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B62E98" w:rsidRPr="00646E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B62E98" w:rsidRPr="00646E40" w:rsidTr="00B62E98">
        <w:trPr>
          <w:trHeight w:val="638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B62E98" w:rsidRPr="00646E40" w:rsidTr="00B62E98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2959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Gašpardi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Tonka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Lazarić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B62E98" w:rsidRPr="00646E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3583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WAY TO GO 4 PLUS : udžbenik engleskog jezika s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mateijalima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B62E98" w:rsidRPr="00646E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646E40" w:rsidRDefault="00B62E98" w:rsidP="00646E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646E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2197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HURRA! DEUTSCH! 7 : radna bilježnica iz njemačkog jezika za 7. razred osnovne škole : 7.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B62E98" w:rsidRPr="00A81F40" w:rsidTr="00B62E98">
        <w:trPr>
          <w:trHeight w:val="552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2932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B62E98" w:rsidRPr="00A81F40" w:rsidTr="00B62E98">
        <w:trPr>
          <w:trHeight w:val="458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B62E98" w:rsidRPr="00A81F40" w:rsidTr="00B62E98">
        <w:trPr>
          <w:trHeight w:val="483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Trenčevska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Trenčevska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FIZIKA OKO NAS 7 : udžbenik fizike 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Vladimir Paar, Mladen Klaić, Tanja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3666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Prodanović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Trlin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Nadaždi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Kenfelj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Prodanović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Trlin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Tićak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Nadaždi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Kenfelj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108,00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3000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38,00</w:t>
            </w:r>
          </w:p>
        </w:tc>
      </w:tr>
      <w:tr w:rsidR="00B62E98" w:rsidRPr="00A81F40" w:rsidTr="00B62E9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3351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B62E98" w:rsidRPr="00A81F40" w:rsidTr="00B62E98">
        <w:trPr>
          <w:trHeight w:val="444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62E98" w:rsidRPr="00A81F40" w:rsidRDefault="00B62E98" w:rsidP="00A81F4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A81F4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</w:tbl>
    <w:p w:rsidR="00646E40" w:rsidRDefault="00B62E98" w:rsidP="00015735">
      <w:pPr>
        <w:rPr>
          <w:sz w:val="28"/>
        </w:rPr>
      </w:pPr>
      <w:r>
        <w:rPr>
          <w:sz w:val="28"/>
        </w:rPr>
        <w:lastRenderedPageBreak/>
        <w:t>8. razred</w:t>
      </w: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600"/>
        <w:gridCol w:w="5279"/>
        <w:gridCol w:w="3730"/>
        <w:gridCol w:w="1413"/>
        <w:gridCol w:w="732"/>
        <w:gridCol w:w="1138"/>
        <w:gridCol w:w="848"/>
      </w:tblGrid>
      <w:tr w:rsidR="002B373E" w:rsidRPr="00B62E98" w:rsidTr="002B373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B62E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B62E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2960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Nevenka Raguž,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Tonka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Lazarić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Zoran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Štefanac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Gašpardi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3584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WAY TO GO 5 PLUS : udžbenik engleskog jezika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 -  8.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5 PLUS : radna bilježnica za engleski jezik u osmom razredu osnovne škole -  8.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53,00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2500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HURRA! DEUTSCH! 8 : radna bilježnica iz njemačkog jezika za 8.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2933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Gržančić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Zerdun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Gržančić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3590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FIZIKA OKO NAS 8 : udžbenik fizike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Vladimir Paar, Mladen Klaić, Dubravko Sila, Tanja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64,00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Fany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Prodanović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Trlin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Nadaždi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Kenfelj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Fany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Dijačić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Prodanović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Trlin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Kenfelj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108,00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47,00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404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2B373E" w:rsidRPr="00B62E98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B62E98" w:rsidRDefault="002B373E" w:rsidP="00B62E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B62E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53,00</w:t>
            </w:r>
          </w:p>
        </w:tc>
      </w:tr>
      <w:tr w:rsidR="002B373E" w:rsidRPr="009268DF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3001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2B373E" w:rsidRPr="009268DF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38,00</w:t>
            </w:r>
          </w:p>
        </w:tc>
      </w:tr>
      <w:tr w:rsidR="002B373E" w:rsidRPr="009268DF" w:rsidTr="002B373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3352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2B373E" w:rsidRPr="009268DF" w:rsidTr="002B373E">
        <w:trPr>
          <w:trHeight w:val="675"/>
        </w:trPr>
        <w:tc>
          <w:tcPr>
            <w:tcW w:w="60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3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DBDB" w:themeFill="accent2" w:themeFillTint="33"/>
            <w:vAlign w:val="center"/>
            <w:hideMark/>
          </w:tcPr>
          <w:p w:rsidR="002B373E" w:rsidRPr="009268DF" w:rsidRDefault="002B373E" w:rsidP="009268D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9268DF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</w:tbl>
    <w:p w:rsidR="00B62E98" w:rsidRPr="00A02FE3" w:rsidRDefault="00B62E98" w:rsidP="00015735">
      <w:pPr>
        <w:rPr>
          <w:sz w:val="28"/>
        </w:rPr>
      </w:pPr>
    </w:p>
    <w:sectPr w:rsidR="00B62E98" w:rsidRPr="00A02FE3" w:rsidSect="00143ABC">
      <w:pgSz w:w="16838" w:h="11906" w:orient="landscape"/>
      <w:pgMar w:top="426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35"/>
    <w:rsid w:val="00015735"/>
    <w:rsid w:val="00143ABC"/>
    <w:rsid w:val="002631C7"/>
    <w:rsid w:val="002A0D96"/>
    <w:rsid w:val="002B373E"/>
    <w:rsid w:val="0032082C"/>
    <w:rsid w:val="00646E40"/>
    <w:rsid w:val="009268DF"/>
    <w:rsid w:val="00A02FE3"/>
    <w:rsid w:val="00A81F40"/>
    <w:rsid w:val="00B05D66"/>
    <w:rsid w:val="00B62E98"/>
    <w:rsid w:val="00BF3B8D"/>
    <w:rsid w:val="00C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i20</dc:creator>
  <cp:lastModifiedBy>i20</cp:lastModifiedBy>
  <cp:revision>6</cp:revision>
  <dcterms:created xsi:type="dcterms:W3CDTF">2014-06-03T12:31:00Z</dcterms:created>
  <dcterms:modified xsi:type="dcterms:W3CDTF">2014-06-05T09:28:00Z</dcterms:modified>
</cp:coreProperties>
</file>