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5A" w:rsidRPr="009F0A10" w:rsidRDefault="0079175A" w:rsidP="0079175A">
      <w:pPr>
        <w:spacing w:line="360" w:lineRule="auto"/>
        <w:jc w:val="center"/>
        <w:rPr>
          <w:b/>
        </w:rPr>
      </w:pPr>
      <w:r w:rsidRPr="009F0A10">
        <w:rPr>
          <w:b/>
        </w:rPr>
        <w:t xml:space="preserve">ZAPISNIK S </w:t>
      </w:r>
      <w:r w:rsidR="001779E5">
        <w:rPr>
          <w:b/>
        </w:rPr>
        <w:t>5</w:t>
      </w:r>
      <w:r>
        <w:rPr>
          <w:b/>
        </w:rPr>
        <w:t>. SJEDNICE UČITELJSKOG VIJEĆA</w:t>
      </w:r>
    </w:p>
    <w:p w:rsidR="0079175A" w:rsidRDefault="00E212E2" w:rsidP="0079175A">
      <w:pPr>
        <w:spacing w:line="360" w:lineRule="auto"/>
        <w:jc w:val="right"/>
      </w:pPr>
      <w:r>
        <w:t>održane 10</w:t>
      </w:r>
      <w:r w:rsidR="0079175A">
        <w:t xml:space="preserve">. </w:t>
      </w:r>
      <w:r w:rsidR="00393F0F">
        <w:t>travnja 2019. g. s početkom u 17</w:t>
      </w:r>
      <w:r>
        <w:t>.0</w:t>
      </w:r>
      <w:r w:rsidR="0079175A">
        <w:t>0 sati</w:t>
      </w:r>
    </w:p>
    <w:p w:rsidR="0079175A" w:rsidRDefault="0079175A" w:rsidP="0079175A">
      <w:pPr>
        <w:spacing w:line="360" w:lineRule="auto"/>
        <w:jc w:val="right"/>
      </w:pPr>
    </w:p>
    <w:p w:rsidR="0079175A" w:rsidRPr="00521194" w:rsidRDefault="0079175A" w:rsidP="0079175A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 xml:space="preserve">Prisutni: ravnateljica, pedagoginja, </w:t>
      </w:r>
      <w:r>
        <w:rPr>
          <w:bCs/>
          <w:color w:val="000000"/>
        </w:rPr>
        <w:t xml:space="preserve">knjižničarke, </w:t>
      </w:r>
      <w:r w:rsidRPr="00521194">
        <w:rPr>
          <w:bCs/>
          <w:color w:val="000000"/>
        </w:rPr>
        <w:t>učitelji prema popisu</w:t>
      </w:r>
    </w:p>
    <w:p w:rsidR="0079175A" w:rsidRDefault="0079175A" w:rsidP="0079175A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79175A" w:rsidRDefault="0079175A" w:rsidP="0079175A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</w:p>
    <w:p w:rsidR="0079175A" w:rsidRPr="00573D33" w:rsidRDefault="0079175A" w:rsidP="0079175A">
      <w:pPr>
        <w:spacing w:line="360" w:lineRule="auto"/>
        <w:rPr>
          <w:b/>
        </w:rPr>
      </w:pPr>
      <w:r w:rsidRPr="00573D33">
        <w:rPr>
          <w:b/>
        </w:rPr>
        <w:t>Dnevni red</w:t>
      </w:r>
    </w:p>
    <w:p w:rsidR="0079175A" w:rsidRDefault="0079175A" w:rsidP="0079175A">
      <w:pPr>
        <w:numPr>
          <w:ilvl w:val="0"/>
          <w:numId w:val="1"/>
        </w:numPr>
        <w:spacing w:line="360" w:lineRule="auto"/>
      </w:pPr>
      <w:r>
        <w:t>Usvajanje zapisnika s prošle sjednice Vijeća učitelja</w:t>
      </w:r>
    </w:p>
    <w:p w:rsidR="0079175A" w:rsidRDefault="00E212E2" w:rsidP="0079175A">
      <w:pPr>
        <w:numPr>
          <w:ilvl w:val="0"/>
          <w:numId w:val="1"/>
        </w:numPr>
        <w:spacing w:line="360" w:lineRule="auto"/>
      </w:pPr>
      <w:r>
        <w:t>Predstavljanje novih kolegica</w:t>
      </w:r>
    </w:p>
    <w:p w:rsidR="00E212E2" w:rsidRDefault="00E212E2" w:rsidP="0079175A">
      <w:pPr>
        <w:numPr>
          <w:ilvl w:val="0"/>
          <w:numId w:val="1"/>
        </w:numPr>
        <w:spacing w:line="360" w:lineRule="auto"/>
      </w:pPr>
      <w:r>
        <w:t>Organizacija Dana škole</w:t>
      </w:r>
    </w:p>
    <w:p w:rsidR="00E212E2" w:rsidRDefault="00E212E2" w:rsidP="0079175A">
      <w:pPr>
        <w:numPr>
          <w:ilvl w:val="0"/>
          <w:numId w:val="1"/>
        </w:numPr>
        <w:spacing w:line="360" w:lineRule="auto"/>
      </w:pPr>
      <w:r>
        <w:t>Putovanje učitelja povodom Dana škole</w:t>
      </w:r>
    </w:p>
    <w:p w:rsidR="00E212E2" w:rsidRDefault="00E212E2" w:rsidP="0079175A">
      <w:pPr>
        <w:numPr>
          <w:ilvl w:val="0"/>
          <w:numId w:val="1"/>
        </w:numPr>
        <w:spacing w:line="360" w:lineRule="auto"/>
      </w:pPr>
      <w:r>
        <w:t>Organizacija rada za vrijeme proljetnih praznika</w:t>
      </w:r>
    </w:p>
    <w:p w:rsidR="00E212E2" w:rsidRDefault="00E212E2" w:rsidP="0079175A">
      <w:pPr>
        <w:numPr>
          <w:ilvl w:val="0"/>
          <w:numId w:val="1"/>
        </w:numPr>
        <w:spacing w:line="360" w:lineRule="auto"/>
      </w:pPr>
      <w:r>
        <w:t>Udžbenici za šk. god. 2019./2020.</w:t>
      </w:r>
    </w:p>
    <w:p w:rsidR="0079175A" w:rsidRDefault="0079175A" w:rsidP="0079175A">
      <w:pPr>
        <w:numPr>
          <w:ilvl w:val="0"/>
          <w:numId w:val="1"/>
        </w:numPr>
        <w:spacing w:line="360" w:lineRule="auto"/>
      </w:pPr>
      <w:r>
        <w:t>Različito</w:t>
      </w:r>
    </w:p>
    <w:p w:rsidR="0079175A" w:rsidRDefault="0079175A" w:rsidP="0079175A">
      <w:pPr>
        <w:spacing w:line="360" w:lineRule="auto"/>
      </w:pPr>
      <w:r>
        <w:t>Dnevni red je jednoglasno prihvaćen.</w:t>
      </w:r>
    </w:p>
    <w:p w:rsidR="0079175A" w:rsidRDefault="0079175A" w:rsidP="0079175A">
      <w:pPr>
        <w:spacing w:line="360" w:lineRule="auto"/>
      </w:pPr>
    </w:p>
    <w:p w:rsidR="00E80570" w:rsidRDefault="0079175A" w:rsidP="0079175A">
      <w:pPr>
        <w:spacing w:line="360" w:lineRule="auto"/>
        <w:jc w:val="both"/>
      </w:pPr>
      <w:r w:rsidRPr="00C95786">
        <w:rPr>
          <w:b/>
        </w:rPr>
        <w:t>Ad 1)</w:t>
      </w:r>
      <w:r>
        <w:t xml:space="preserve"> Zapisnik s prošle sjednice jednoglasno je usvojen.</w:t>
      </w:r>
    </w:p>
    <w:p w:rsidR="0079175A" w:rsidRDefault="0079175A" w:rsidP="0079175A">
      <w:pPr>
        <w:spacing w:line="360" w:lineRule="auto"/>
      </w:pPr>
      <w:r w:rsidRPr="00C95786">
        <w:rPr>
          <w:b/>
        </w:rPr>
        <w:t>Ad 2)</w:t>
      </w:r>
      <w:r w:rsidR="00952833">
        <w:t xml:space="preserve"> Ravnateljica je predstavila nove kolegice u Vijeću učitelja, Martu Furdić, učiteljicu engleskog jezika te Marinu Bukovčan, učiteljicu razredne nastave.</w:t>
      </w:r>
    </w:p>
    <w:p w:rsidR="00952833" w:rsidRDefault="00952833" w:rsidP="0079175A">
      <w:pPr>
        <w:spacing w:line="360" w:lineRule="auto"/>
      </w:pPr>
      <w:r>
        <w:rPr>
          <w:b/>
        </w:rPr>
        <w:t>Ad 3)</w:t>
      </w:r>
      <w:r>
        <w:t xml:space="preserve"> Dan škole obilježit će se 30. svibnja 2019. godine. Dogovoreno je</w:t>
      </w:r>
      <w:r w:rsidR="00440BC7">
        <w:t xml:space="preserve"> tko će sudjelovati u programu: </w:t>
      </w:r>
      <w:r>
        <w:t>mjuzikl Operacija roda, Lana Balogović s recitalom</w:t>
      </w:r>
      <w:r w:rsidR="00440BC7">
        <w:t>, Mali zbor, predstavit će se projekt 2.r. Bijela roda. U sklopu Dana škole održat će se i prodajni sajam koji pripremaju članovi školske zadruge „Špišići“.</w:t>
      </w:r>
    </w:p>
    <w:p w:rsidR="00440BC7" w:rsidRDefault="00440BC7" w:rsidP="0079175A">
      <w:pPr>
        <w:spacing w:line="360" w:lineRule="auto"/>
      </w:pPr>
      <w:r>
        <w:rPr>
          <w:b/>
        </w:rPr>
        <w:t xml:space="preserve">Ad 4) </w:t>
      </w:r>
      <w:r>
        <w:t>Povodom Dana škole učitelji će ići na putovanje 31. svibnja 2019.g.,a  o destinaciji putovanja se još dogovara.</w:t>
      </w:r>
    </w:p>
    <w:p w:rsidR="00440BC7" w:rsidRPr="00440BC7" w:rsidRDefault="00440BC7" w:rsidP="0079175A">
      <w:pPr>
        <w:spacing w:line="360" w:lineRule="auto"/>
      </w:pPr>
      <w:r>
        <w:rPr>
          <w:b/>
        </w:rPr>
        <w:t xml:space="preserve">Ad 5) </w:t>
      </w:r>
      <w:r>
        <w:t>Nastava završava 17. travnja 2019. te počinje proljetni odmor za učenike koji traje do 28. travnja 2019.godine. Učitelji će za vrijeme proljetnih praznika imati stručna usavršavanja.</w:t>
      </w:r>
    </w:p>
    <w:p w:rsidR="00E149FA" w:rsidRDefault="00E909B6" w:rsidP="0079175A">
      <w:pPr>
        <w:spacing w:line="360" w:lineRule="auto"/>
      </w:pPr>
      <w:r>
        <w:rPr>
          <w:b/>
        </w:rPr>
        <w:t>Ad 6</w:t>
      </w:r>
      <w:r w:rsidR="00E149FA" w:rsidRPr="00E149FA">
        <w:rPr>
          <w:b/>
        </w:rPr>
        <w:t xml:space="preserve">) </w:t>
      </w:r>
      <w:r w:rsidR="00E149FA" w:rsidRPr="00E149FA">
        <w:t>Ravnateljica je obavijestila sve učitelje da će Ministarstvo financirati udžbenike za sve učenike u šk.</w:t>
      </w:r>
      <w:r w:rsidR="002E67BF">
        <w:t xml:space="preserve"> godini</w:t>
      </w:r>
      <w:r w:rsidR="00E149FA" w:rsidRPr="00E149FA">
        <w:t xml:space="preserve"> 2019.</w:t>
      </w:r>
      <w:r w:rsidR="00E149FA">
        <w:t>/2020.</w:t>
      </w:r>
      <w:r w:rsidR="00533E70">
        <w:t xml:space="preserve">, a sukladno tome obavijestila ih je </w:t>
      </w:r>
      <w:r w:rsidR="002E67BF">
        <w:t xml:space="preserve">o </w:t>
      </w:r>
      <w:r w:rsidR="00E149FA">
        <w:t>prikupljanju potrebnih podatka</w:t>
      </w:r>
      <w:r w:rsidR="003E038C">
        <w:t xml:space="preserve"> za učenike</w:t>
      </w:r>
      <w:r w:rsidR="00E149FA">
        <w:t xml:space="preserve"> </w:t>
      </w:r>
      <w:r>
        <w:t>koji pohađaju izborne predmete te da podatke dostave u što kraćem roku kako bi se mogli podaci poslati do 20. travnja 2019.g. u Ministarstvo znanosti i obrazovanja.</w:t>
      </w:r>
    </w:p>
    <w:p w:rsidR="00E909B6" w:rsidRDefault="00E909B6" w:rsidP="0079175A">
      <w:pPr>
        <w:spacing w:line="360" w:lineRule="auto"/>
      </w:pPr>
      <w:r>
        <w:rPr>
          <w:b/>
        </w:rPr>
        <w:t xml:space="preserve">Ad 7) </w:t>
      </w:r>
      <w:r>
        <w:t>Ravnateljica je zam</w:t>
      </w:r>
      <w:r w:rsidR="00E80570">
        <w:t>olila da se strogo pazi da učenici ne napuštaju školu bez dozvole nastavnika zbog odlaska po hranu. Učenici koji ipak odlaze neka se nakon dva upozorenja nastavnika kazne opomenom.</w:t>
      </w:r>
    </w:p>
    <w:p w:rsidR="00156A36" w:rsidRDefault="00393F0F" w:rsidP="0079175A">
      <w:pPr>
        <w:spacing w:line="360" w:lineRule="auto"/>
      </w:pPr>
      <w:r>
        <w:lastRenderedPageBreak/>
        <w:t xml:space="preserve">Imenovano je povjerenstvo </w:t>
      </w:r>
      <w:r w:rsidR="00156A36">
        <w:t>za organizaciju školskog putovanja učenika 7. razreda u sastavu: Maja Grgić Cvitković, Saša Cabunac, Dario Kruljac i Ivica Selci.</w:t>
      </w:r>
    </w:p>
    <w:p w:rsidR="00E80570" w:rsidRPr="00E909B6" w:rsidRDefault="00E80570" w:rsidP="0079175A">
      <w:pPr>
        <w:spacing w:line="360" w:lineRule="auto"/>
      </w:pPr>
      <w:r>
        <w:t>Na kraju su se učitelji oprostili od kolegice Mateje Fras Venus koja je otišla na novo radno mjesto.</w:t>
      </w:r>
    </w:p>
    <w:p w:rsidR="0079175A" w:rsidRDefault="0079175A" w:rsidP="0079175A">
      <w:pPr>
        <w:spacing w:line="360" w:lineRule="auto"/>
        <w:rPr>
          <w:rFonts w:cs="Times New Roman"/>
        </w:rPr>
      </w:pPr>
    </w:p>
    <w:p w:rsidR="0079175A" w:rsidRDefault="008524DB" w:rsidP="0079175A">
      <w:pPr>
        <w:spacing w:line="360" w:lineRule="auto"/>
        <w:rPr>
          <w:rFonts w:cs="Times New Roman"/>
        </w:rPr>
      </w:pPr>
      <w:r>
        <w:rPr>
          <w:rFonts w:cs="Times New Roman"/>
        </w:rPr>
        <w:t>Sjednica je završila u 18:30</w:t>
      </w:r>
      <w:bookmarkStart w:id="0" w:name="_GoBack"/>
      <w:bookmarkEnd w:id="0"/>
      <w:r w:rsidR="0079175A">
        <w:rPr>
          <w:rFonts w:cs="Times New Roman"/>
        </w:rPr>
        <w:t xml:space="preserve"> sati. </w:t>
      </w:r>
    </w:p>
    <w:p w:rsidR="0079175A" w:rsidRDefault="0079175A" w:rsidP="0079175A">
      <w:pPr>
        <w:spacing w:line="360" w:lineRule="auto"/>
        <w:rPr>
          <w:rFonts w:cs="Times New Roman"/>
        </w:rPr>
      </w:pPr>
    </w:p>
    <w:p w:rsidR="001779E5" w:rsidRDefault="00E80570" w:rsidP="001779E5">
      <w:pPr>
        <w:spacing w:line="360" w:lineRule="auto"/>
        <w:ind w:left="4956"/>
        <w:rPr>
          <w:rFonts w:cs="Times New Roman"/>
        </w:rPr>
      </w:pPr>
      <w:r>
        <w:rPr>
          <w:rFonts w:cs="Times New Roman"/>
        </w:rPr>
        <w:t>Zapisničarka: Martina Kucljak</w:t>
      </w:r>
      <w:r w:rsidR="0079175A">
        <w:rPr>
          <w:rFonts w:cs="Times New Roman"/>
        </w:rPr>
        <w:t xml:space="preserve"> </w:t>
      </w:r>
    </w:p>
    <w:p w:rsidR="0079175A" w:rsidRDefault="0079175A" w:rsidP="0079175A">
      <w:pPr>
        <w:spacing w:line="360" w:lineRule="auto"/>
        <w:ind w:left="4956"/>
        <w:rPr>
          <w:rFonts w:cs="Times New Roman"/>
        </w:rPr>
      </w:pPr>
      <w:r>
        <w:rPr>
          <w:rFonts w:cs="Times New Roman"/>
        </w:rPr>
        <w:t xml:space="preserve">Ravnateljica: Marijana Novak Stanić </w:t>
      </w:r>
    </w:p>
    <w:p w:rsidR="0079175A" w:rsidRDefault="0079175A" w:rsidP="0079175A">
      <w:pPr>
        <w:spacing w:line="360" w:lineRule="auto"/>
        <w:rPr>
          <w:rFonts w:cs="Times New Roman"/>
        </w:rPr>
      </w:pPr>
    </w:p>
    <w:p w:rsidR="0079175A" w:rsidRDefault="00E80570" w:rsidP="0079175A">
      <w:pPr>
        <w:spacing w:line="360" w:lineRule="auto"/>
        <w:rPr>
          <w:rFonts w:cs="Times New Roman"/>
        </w:rPr>
      </w:pPr>
      <w:r>
        <w:rPr>
          <w:rFonts w:cs="Times New Roman"/>
        </w:rPr>
        <w:t>Špišić Bukovica, 10</w:t>
      </w:r>
      <w:r w:rsidR="003713A0">
        <w:rPr>
          <w:rFonts w:cs="Times New Roman"/>
        </w:rPr>
        <w:t>. travnja</w:t>
      </w:r>
      <w:r w:rsidR="0079175A">
        <w:rPr>
          <w:rFonts w:cs="Times New Roman"/>
        </w:rPr>
        <w:t xml:space="preserve"> 2019. godine </w:t>
      </w:r>
    </w:p>
    <w:p w:rsidR="00154AE8" w:rsidRDefault="00154AE8"/>
    <w:sectPr w:rsidR="0015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397"/>
    <w:multiLevelType w:val="hybridMultilevel"/>
    <w:tmpl w:val="CD1684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A"/>
    <w:rsid w:val="00154AE8"/>
    <w:rsid w:val="00156A36"/>
    <w:rsid w:val="001779E5"/>
    <w:rsid w:val="00214C5D"/>
    <w:rsid w:val="002E67BF"/>
    <w:rsid w:val="003713A0"/>
    <w:rsid w:val="00393F0F"/>
    <w:rsid w:val="003E038C"/>
    <w:rsid w:val="00440BC7"/>
    <w:rsid w:val="004770C8"/>
    <w:rsid w:val="00533E70"/>
    <w:rsid w:val="0079175A"/>
    <w:rsid w:val="008524DB"/>
    <w:rsid w:val="00952833"/>
    <w:rsid w:val="00981629"/>
    <w:rsid w:val="00E149FA"/>
    <w:rsid w:val="00E212E2"/>
    <w:rsid w:val="00E80570"/>
    <w:rsid w:val="00E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F09"/>
  <w15:chartTrackingRefBased/>
  <w15:docId w15:val="{CE1B2840-8121-4FBC-BB72-F5B57B0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5A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79175A"/>
    <w:pPr>
      <w:spacing w:before="100" w:beforeAutospacing="1" w:after="100" w:afterAutospacing="1"/>
    </w:pPr>
    <w:rPr>
      <w:rFonts w:eastAsia="Calibri" w:cs="Times New Roman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6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629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2019-04-08T09:25:00Z</cp:lastPrinted>
  <dcterms:created xsi:type="dcterms:W3CDTF">2019-04-12T06:12:00Z</dcterms:created>
  <dcterms:modified xsi:type="dcterms:W3CDTF">2019-05-13T06:37:00Z</dcterms:modified>
</cp:coreProperties>
</file>