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95" w:rsidRPr="004E6B93" w:rsidRDefault="00A93C95" w:rsidP="00A93C95">
      <w:pPr>
        <w:jc w:val="both"/>
        <w:rPr>
          <w:lang w:val="hr-HR"/>
        </w:rPr>
      </w:pPr>
      <w:r w:rsidRPr="004E6B93">
        <w:rPr>
          <w:lang w:val="hr-HR"/>
        </w:rPr>
        <w:t>REPUBLIKA HRVATSKA</w:t>
      </w:r>
    </w:p>
    <w:p w:rsidR="00A93C95" w:rsidRPr="004E6B93" w:rsidRDefault="00A93C95" w:rsidP="00A93C95">
      <w:pPr>
        <w:jc w:val="both"/>
        <w:rPr>
          <w:sz w:val="22"/>
          <w:szCs w:val="22"/>
          <w:lang w:val="hr-HR"/>
        </w:rPr>
      </w:pPr>
      <w:r w:rsidRPr="004E6B93">
        <w:rPr>
          <w:sz w:val="22"/>
          <w:szCs w:val="22"/>
          <w:lang w:val="hr-HR"/>
        </w:rPr>
        <w:t>OSNOVNA ŠKOLA AUGUST CESAREC</w:t>
      </w:r>
    </w:p>
    <w:p w:rsidR="00A93C95" w:rsidRPr="004E6B93" w:rsidRDefault="00A93C95" w:rsidP="00A93C95">
      <w:pPr>
        <w:jc w:val="both"/>
        <w:rPr>
          <w:sz w:val="22"/>
          <w:szCs w:val="22"/>
          <w:lang w:val="hr-HR"/>
        </w:rPr>
      </w:pPr>
      <w:r w:rsidRPr="004E6B93">
        <w:rPr>
          <w:sz w:val="22"/>
          <w:szCs w:val="22"/>
          <w:lang w:val="hr-HR"/>
        </w:rPr>
        <w:t>33404 ŠPIŠIĆ BUKOVICA</w:t>
      </w:r>
    </w:p>
    <w:p w:rsidR="00A93C95" w:rsidRPr="004E6B93" w:rsidRDefault="00A93C95" w:rsidP="00A93C95">
      <w:pPr>
        <w:jc w:val="both"/>
        <w:rPr>
          <w:sz w:val="22"/>
          <w:szCs w:val="22"/>
          <w:lang w:val="hr-HR"/>
        </w:rPr>
      </w:pPr>
      <w:r w:rsidRPr="004E6B93">
        <w:rPr>
          <w:sz w:val="22"/>
          <w:szCs w:val="22"/>
          <w:lang w:val="hr-HR"/>
        </w:rPr>
        <w:t>Vladimira Nazora 1</w:t>
      </w:r>
    </w:p>
    <w:p w:rsidR="00A93C95" w:rsidRPr="004E6B93" w:rsidRDefault="00A93C95" w:rsidP="00A93C95">
      <w:pPr>
        <w:jc w:val="both"/>
        <w:rPr>
          <w:sz w:val="22"/>
          <w:szCs w:val="22"/>
          <w:lang w:val="hr-HR"/>
        </w:rPr>
      </w:pPr>
      <w:r w:rsidRPr="004E6B93">
        <w:rPr>
          <w:sz w:val="22"/>
          <w:szCs w:val="22"/>
          <w:lang w:val="hr-HR"/>
        </w:rPr>
        <w:t>Tel/fax:033/716-033</w:t>
      </w:r>
    </w:p>
    <w:p w:rsidR="00A93C95" w:rsidRPr="004E6B93" w:rsidRDefault="00A93C95" w:rsidP="00A93C95">
      <w:pPr>
        <w:jc w:val="both"/>
        <w:rPr>
          <w:sz w:val="22"/>
          <w:szCs w:val="22"/>
          <w:lang w:val="hr-HR"/>
        </w:rPr>
      </w:pPr>
      <w:proofErr w:type="spellStart"/>
      <w:r w:rsidRPr="004E6B93">
        <w:rPr>
          <w:sz w:val="22"/>
          <w:szCs w:val="22"/>
          <w:lang w:val="hr-HR"/>
        </w:rPr>
        <w:t>e-mail:ured@os-acesarec-spisicbukovica.skole.hr</w:t>
      </w:r>
      <w:proofErr w:type="spellEnd"/>
    </w:p>
    <w:p w:rsidR="00A93C95" w:rsidRPr="004E6B93" w:rsidRDefault="00A93C95" w:rsidP="00A93C95">
      <w:pPr>
        <w:jc w:val="both"/>
        <w:rPr>
          <w:sz w:val="22"/>
          <w:szCs w:val="22"/>
          <w:lang w:val="hr-HR"/>
        </w:rPr>
      </w:pPr>
      <w:r>
        <w:rPr>
          <w:sz w:val="22"/>
          <w:szCs w:val="22"/>
          <w:lang w:val="hr-HR"/>
        </w:rPr>
        <w:t>KLASA:112-01/19-03</w:t>
      </w:r>
      <w:r w:rsidRPr="004E6B93">
        <w:rPr>
          <w:sz w:val="22"/>
          <w:szCs w:val="22"/>
          <w:lang w:val="hr-HR"/>
        </w:rPr>
        <w:t>/</w:t>
      </w:r>
      <w:r w:rsidR="004D5450">
        <w:rPr>
          <w:sz w:val="22"/>
          <w:szCs w:val="22"/>
          <w:lang w:val="hr-HR"/>
        </w:rPr>
        <w:t>35</w:t>
      </w:r>
    </w:p>
    <w:p w:rsidR="00A93C95" w:rsidRPr="004E6B93" w:rsidRDefault="00A93C95" w:rsidP="00A93C95">
      <w:pPr>
        <w:jc w:val="both"/>
        <w:rPr>
          <w:sz w:val="22"/>
          <w:szCs w:val="22"/>
          <w:lang w:val="hr-HR"/>
        </w:rPr>
      </w:pPr>
      <w:r>
        <w:rPr>
          <w:sz w:val="22"/>
          <w:szCs w:val="22"/>
          <w:lang w:val="hr-HR"/>
        </w:rPr>
        <w:t>URBROJ: 2189-19-0</w:t>
      </w:r>
      <w:r w:rsidRPr="004E6B93">
        <w:rPr>
          <w:sz w:val="22"/>
          <w:szCs w:val="22"/>
          <w:lang w:val="hr-HR"/>
        </w:rPr>
        <w:t>1</w:t>
      </w:r>
      <w:r>
        <w:rPr>
          <w:sz w:val="22"/>
          <w:szCs w:val="22"/>
          <w:lang w:val="hr-HR"/>
        </w:rPr>
        <w:t>-19</w:t>
      </w:r>
      <w:r w:rsidRPr="004E6B93">
        <w:rPr>
          <w:sz w:val="22"/>
          <w:szCs w:val="22"/>
          <w:lang w:val="hr-HR"/>
        </w:rPr>
        <w:t>-1</w:t>
      </w:r>
    </w:p>
    <w:p w:rsidR="00A93C95" w:rsidRPr="004E6B93" w:rsidRDefault="00A93C95" w:rsidP="00A93C95">
      <w:pPr>
        <w:jc w:val="both"/>
        <w:rPr>
          <w:sz w:val="22"/>
          <w:szCs w:val="22"/>
          <w:lang w:val="hr-HR"/>
        </w:rPr>
      </w:pPr>
      <w:r w:rsidRPr="004E6B93">
        <w:rPr>
          <w:sz w:val="22"/>
          <w:szCs w:val="22"/>
          <w:lang w:val="hr-HR"/>
        </w:rPr>
        <w:t xml:space="preserve">U </w:t>
      </w:r>
      <w:proofErr w:type="spellStart"/>
      <w:r w:rsidRPr="004E6B93">
        <w:rPr>
          <w:sz w:val="22"/>
          <w:szCs w:val="22"/>
          <w:lang w:val="hr-HR"/>
        </w:rPr>
        <w:t>Špišić</w:t>
      </w:r>
      <w:proofErr w:type="spellEnd"/>
      <w:r w:rsidRPr="004E6B93">
        <w:rPr>
          <w:sz w:val="22"/>
          <w:szCs w:val="22"/>
          <w:lang w:val="hr-HR"/>
        </w:rPr>
        <w:t xml:space="preserve"> Bukovici,</w:t>
      </w:r>
      <w:r w:rsidR="0087541D">
        <w:rPr>
          <w:sz w:val="22"/>
          <w:szCs w:val="22"/>
          <w:lang w:val="hr-HR"/>
        </w:rPr>
        <w:t xml:space="preserve"> 18</w:t>
      </w:r>
      <w:r>
        <w:rPr>
          <w:sz w:val="22"/>
          <w:szCs w:val="22"/>
          <w:lang w:val="hr-HR"/>
        </w:rPr>
        <w:t>.10</w:t>
      </w:r>
      <w:r w:rsidRPr="004E6B93">
        <w:rPr>
          <w:sz w:val="22"/>
          <w:szCs w:val="22"/>
          <w:lang w:val="hr-HR"/>
        </w:rPr>
        <w:t>.</w:t>
      </w:r>
      <w:r>
        <w:rPr>
          <w:sz w:val="22"/>
          <w:szCs w:val="22"/>
          <w:lang w:val="hr-HR"/>
        </w:rPr>
        <w:t>2019</w:t>
      </w:r>
      <w:r w:rsidRPr="004E6B93">
        <w:rPr>
          <w:sz w:val="22"/>
          <w:szCs w:val="22"/>
          <w:lang w:val="hr-HR"/>
        </w:rPr>
        <w:t>.</w:t>
      </w:r>
    </w:p>
    <w:p w:rsidR="00A93C95" w:rsidRPr="004E6B93" w:rsidRDefault="00A93C95" w:rsidP="00A93C95">
      <w:pPr>
        <w:jc w:val="both"/>
        <w:rPr>
          <w:lang w:val="hr-HR"/>
        </w:rPr>
      </w:pPr>
    </w:p>
    <w:p w:rsidR="00A93C95" w:rsidRPr="004E6B93" w:rsidRDefault="00A93C95" w:rsidP="00A93C95">
      <w:pPr>
        <w:jc w:val="both"/>
        <w:rPr>
          <w:sz w:val="22"/>
          <w:szCs w:val="22"/>
          <w:lang w:val="hr-HR"/>
        </w:rPr>
      </w:pPr>
      <w:r w:rsidRPr="004E6B93">
        <w:rPr>
          <w:lang w:val="hr-HR"/>
        </w:rPr>
        <w:t xml:space="preserve">         </w:t>
      </w:r>
      <w:r w:rsidRPr="004E6B93">
        <w:rPr>
          <w:sz w:val="22"/>
          <w:szCs w:val="22"/>
          <w:lang w:val="hr-HR"/>
        </w:rPr>
        <w:t xml:space="preserve">Na temelju </w:t>
      </w:r>
      <w:r>
        <w:rPr>
          <w:sz w:val="22"/>
          <w:szCs w:val="22"/>
          <w:lang w:val="hr-HR"/>
        </w:rPr>
        <w:t xml:space="preserve">članka </w:t>
      </w:r>
      <w:r w:rsidRPr="004E6B93">
        <w:rPr>
          <w:sz w:val="22"/>
          <w:szCs w:val="22"/>
          <w:lang w:val="hr-HR"/>
        </w:rPr>
        <w:t>107. Zakona o odgoju i obrazovanju u osnovnoj i srednjoj školi ( „Narodne novine“  87/08., 86/09., 92/10., 105/10., 90/11.,16/12., 86/12.,</w:t>
      </w:r>
      <w:r>
        <w:rPr>
          <w:sz w:val="22"/>
          <w:szCs w:val="22"/>
          <w:lang w:val="hr-HR"/>
        </w:rPr>
        <w:t xml:space="preserve"> </w:t>
      </w:r>
      <w:r w:rsidRPr="004E6B93">
        <w:rPr>
          <w:sz w:val="22"/>
          <w:szCs w:val="22"/>
          <w:lang w:val="hr-HR"/>
        </w:rPr>
        <w:t>94/13.,152/14.</w:t>
      </w:r>
      <w:r>
        <w:rPr>
          <w:sz w:val="22"/>
          <w:szCs w:val="22"/>
          <w:lang w:val="hr-HR"/>
        </w:rPr>
        <w:t>,7/17., 68/18.</w:t>
      </w:r>
      <w:r w:rsidRPr="004E6B93">
        <w:rPr>
          <w:sz w:val="22"/>
          <w:szCs w:val="22"/>
          <w:lang w:val="hr-HR"/>
        </w:rPr>
        <w:t xml:space="preserve">) Osnovna škola August Cesarec </w:t>
      </w:r>
      <w:proofErr w:type="spellStart"/>
      <w:r w:rsidRPr="004E6B93">
        <w:rPr>
          <w:sz w:val="22"/>
          <w:szCs w:val="22"/>
          <w:lang w:val="hr-HR"/>
        </w:rPr>
        <w:t>Špišić</w:t>
      </w:r>
      <w:proofErr w:type="spellEnd"/>
      <w:r w:rsidRPr="004E6B93">
        <w:rPr>
          <w:sz w:val="22"/>
          <w:szCs w:val="22"/>
          <w:lang w:val="hr-HR"/>
        </w:rPr>
        <w:t xml:space="preserve"> Bukovica  raspisuje</w:t>
      </w:r>
    </w:p>
    <w:p w:rsidR="00A93C95" w:rsidRPr="004E6B93" w:rsidRDefault="00A93C95" w:rsidP="00A93C95">
      <w:pPr>
        <w:jc w:val="both"/>
        <w:rPr>
          <w:sz w:val="22"/>
          <w:szCs w:val="22"/>
          <w:lang w:val="hr-HR"/>
        </w:rPr>
      </w:pPr>
    </w:p>
    <w:p w:rsidR="00A93C95" w:rsidRPr="004E6B93" w:rsidRDefault="00A93C95" w:rsidP="00A93C95">
      <w:pPr>
        <w:jc w:val="center"/>
        <w:rPr>
          <w:b/>
          <w:lang w:val="hr-HR"/>
        </w:rPr>
      </w:pPr>
      <w:r w:rsidRPr="004E6B93">
        <w:rPr>
          <w:b/>
          <w:lang w:val="hr-HR"/>
        </w:rPr>
        <w:t>NATJEČAJ</w:t>
      </w:r>
    </w:p>
    <w:p w:rsidR="00A93C95" w:rsidRPr="004E6B93" w:rsidRDefault="00A93C95" w:rsidP="00A93C95">
      <w:pPr>
        <w:jc w:val="center"/>
        <w:rPr>
          <w:sz w:val="22"/>
          <w:szCs w:val="22"/>
          <w:lang w:val="hr-HR"/>
        </w:rPr>
      </w:pPr>
      <w:r w:rsidRPr="004E6B93">
        <w:rPr>
          <w:sz w:val="22"/>
          <w:szCs w:val="22"/>
          <w:lang w:val="hr-HR"/>
        </w:rPr>
        <w:t>z</w:t>
      </w:r>
      <w:r>
        <w:rPr>
          <w:sz w:val="22"/>
          <w:szCs w:val="22"/>
          <w:lang w:val="hr-HR"/>
        </w:rPr>
        <w:t>a popunu radnog</w:t>
      </w:r>
      <w:r w:rsidRPr="004E6B93">
        <w:rPr>
          <w:sz w:val="22"/>
          <w:szCs w:val="22"/>
          <w:lang w:val="hr-HR"/>
        </w:rPr>
        <w:t xml:space="preserve"> mjesta</w:t>
      </w:r>
    </w:p>
    <w:p w:rsidR="00A93C95" w:rsidRPr="004E6B93" w:rsidRDefault="00A93C95" w:rsidP="00A93C95">
      <w:pPr>
        <w:jc w:val="both"/>
        <w:rPr>
          <w:sz w:val="22"/>
          <w:szCs w:val="22"/>
          <w:lang w:val="hr-HR"/>
        </w:rPr>
      </w:pPr>
    </w:p>
    <w:p w:rsidR="00A93C95" w:rsidRPr="00A93C95" w:rsidRDefault="00A93C95" w:rsidP="00A93C95">
      <w:pPr>
        <w:numPr>
          <w:ilvl w:val="0"/>
          <w:numId w:val="1"/>
        </w:numPr>
        <w:jc w:val="both"/>
        <w:rPr>
          <w:sz w:val="22"/>
          <w:szCs w:val="22"/>
          <w:lang w:val="hr-HR"/>
        </w:rPr>
      </w:pPr>
      <w:r>
        <w:rPr>
          <w:sz w:val="22"/>
          <w:szCs w:val="22"/>
          <w:lang w:val="hr-HR"/>
        </w:rPr>
        <w:t>Učitelj/</w:t>
      </w:r>
      <w:proofErr w:type="spellStart"/>
      <w:r>
        <w:rPr>
          <w:sz w:val="22"/>
          <w:szCs w:val="22"/>
          <w:lang w:val="hr-HR"/>
        </w:rPr>
        <w:t>ica</w:t>
      </w:r>
      <w:proofErr w:type="spellEnd"/>
      <w:r>
        <w:rPr>
          <w:sz w:val="22"/>
          <w:szCs w:val="22"/>
          <w:lang w:val="hr-HR"/>
        </w:rPr>
        <w:t xml:space="preserve"> hrvatskoga jezika: 1 izvršitelj/</w:t>
      </w:r>
      <w:proofErr w:type="spellStart"/>
      <w:r>
        <w:rPr>
          <w:sz w:val="22"/>
          <w:szCs w:val="22"/>
          <w:lang w:val="hr-HR"/>
        </w:rPr>
        <w:t>ica</w:t>
      </w:r>
      <w:proofErr w:type="spellEnd"/>
      <w:r>
        <w:rPr>
          <w:sz w:val="22"/>
          <w:szCs w:val="22"/>
          <w:lang w:val="hr-HR"/>
        </w:rPr>
        <w:t xml:space="preserve">, na puno, neodređeno radno vrijeme, rad u </w:t>
      </w:r>
      <w:proofErr w:type="spellStart"/>
      <w:r>
        <w:rPr>
          <w:sz w:val="22"/>
          <w:szCs w:val="22"/>
          <w:lang w:val="hr-HR"/>
        </w:rPr>
        <w:t>Špišić</w:t>
      </w:r>
      <w:proofErr w:type="spellEnd"/>
      <w:r>
        <w:rPr>
          <w:sz w:val="22"/>
          <w:szCs w:val="22"/>
          <w:lang w:val="hr-HR"/>
        </w:rPr>
        <w:t xml:space="preserve"> Bukovici </w:t>
      </w:r>
    </w:p>
    <w:p w:rsidR="00A93C95" w:rsidRPr="00155C78" w:rsidRDefault="00A93C95" w:rsidP="00A93C95">
      <w:pPr>
        <w:ind w:left="1069"/>
        <w:jc w:val="both"/>
        <w:rPr>
          <w:sz w:val="22"/>
          <w:szCs w:val="22"/>
          <w:lang w:val="hr-HR"/>
        </w:rPr>
      </w:pPr>
      <w:r w:rsidRPr="00155C78">
        <w:rPr>
          <w:sz w:val="22"/>
          <w:szCs w:val="22"/>
          <w:lang w:val="hr-HR"/>
        </w:rPr>
        <w:t xml:space="preserve">                             </w:t>
      </w:r>
    </w:p>
    <w:p w:rsidR="00A93C95" w:rsidRPr="004E6B93" w:rsidRDefault="00A93C95" w:rsidP="00A93C95">
      <w:pPr>
        <w:ind w:left="720"/>
        <w:rPr>
          <w:sz w:val="22"/>
          <w:szCs w:val="22"/>
          <w:lang w:val="hr-HR"/>
        </w:rPr>
      </w:pPr>
      <w:r>
        <w:rPr>
          <w:sz w:val="22"/>
          <w:szCs w:val="22"/>
          <w:lang w:val="hr-HR"/>
        </w:rPr>
        <w:t>Uvjeti : uz opće uvjete za zasnivanje radnog odnosa sukladno općim propisima o radu, osoba koja zasniva radni odnos u školskoj ustanovi mora ispunjavati i uvjete propisane člankom 105. i 106. Zakona o odgoju i obrazovanju u osnovnoj i srednjoj školi prema Zakonu o odgoju i obrazovanju u osnovnoj i srednjoj školi („Narodne novine“ 87/08., 86/09., 92/10., 105/10., 90/12., 5/12., 16/12., 86/12., 126/12., 94/13., 152/14., 7/17., 68/18.) i Pravilnikom o odgovarajućoj vrsti obrazovanja učitelja i stručnih suradnika u osnovnoj školi („Narodne novine“ 6/19.).</w:t>
      </w:r>
    </w:p>
    <w:p w:rsidR="00A93C95" w:rsidRPr="004E6B93" w:rsidRDefault="00A93C95" w:rsidP="00A93C95">
      <w:pPr>
        <w:ind w:left="720"/>
        <w:rPr>
          <w:sz w:val="22"/>
          <w:szCs w:val="22"/>
          <w:lang w:val="hr-HR"/>
        </w:rPr>
      </w:pPr>
      <w:r w:rsidRPr="004E6B93">
        <w:rPr>
          <w:sz w:val="22"/>
          <w:szCs w:val="22"/>
          <w:lang w:val="hr-HR"/>
        </w:rPr>
        <w:t>Uz pisanu prijavu na natječaj potrebno je priložiti:</w:t>
      </w:r>
    </w:p>
    <w:p w:rsidR="00A93C95" w:rsidRPr="004E6B93" w:rsidRDefault="00A93C95" w:rsidP="00A93C95">
      <w:pPr>
        <w:ind w:left="1080"/>
        <w:rPr>
          <w:sz w:val="22"/>
          <w:szCs w:val="22"/>
          <w:lang w:val="hr-HR"/>
        </w:rPr>
      </w:pPr>
      <w:r w:rsidRPr="004E6B93">
        <w:rPr>
          <w:sz w:val="22"/>
          <w:szCs w:val="22"/>
          <w:lang w:val="hr-HR"/>
        </w:rPr>
        <w:t>1. Životopis</w:t>
      </w:r>
    </w:p>
    <w:p w:rsidR="00A93C95" w:rsidRPr="004E6B93" w:rsidRDefault="00A93C95" w:rsidP="00A93C95">
      <w:pPr>
        <w:ind w:left="1080"/>
        <w:rPr>
          <w:sz w:val="22"/>
          <w:szCs w:val="22"/>
          <w:lang w:val="hr-HR"/>
        </w:rPr>
      </w:pPr>
      <w:r w:rsidRPr="004E6B93">
        <w:rPr>
          <w:sz w:val="22"/>
          <w:szCs w:val="22"/>
          <w:lang w:val="hr-HR"/>
        </w:rPr>
        <w:t xml:space="preserve">2. Dokaz o </w:t>
      </w:r>
      <w:r>
        <w:rPr>
          <w:sz w:val="22"/>
          <w:szCs w:val="22"/>
          <w:lang w:val="hr-HR"/>
        </w:rPr>
        <w:t xml:space="preserve">stečenoj </w:t>
      </w:r>
      <w:r w:rsidRPr="004E6B93">
        <w:rPr>
          <w:sz w:val="22"/>
          <w:szCs w:val="22"/>
          <w:lang w:val="hr-HR"/>
        </w:rPr>
        <w:t>stručnoj spremi</w:t>
      </w:r>
      <w:r>
        <w:rPr>
          <w:sz w:val="22"/>
          <w:szCs w:val="22"/>
          <w:lang w:val="hr-HR"/>
        </w:rPr>
        <w:t xml:space="preserve"> (diploma)</w:t>
      </w:r>
    </w:p>
    <w:p w:rsidR="00A93C95" w:rsidRPr="004E6B93" w:rsidRDefault="00A93C95" w:rsidP="00A93C95">
      <w:pPr>
        <w:ind w:left="1080"/>
        <w:rPr>
          <w:sz w:val="22"/>
          <w:szCs w:val="22"/>
          <w:lang w:val="hr-HR"/>
        </w:rPr>
      </w:pPr>
      <w:r w:rsidRPr="004E6B93">
        <w:rPr>
          <w:sz w:val="22"/>
          <w:szCs w:val="22"/>
          <w:lang w:val="hr-HR"/>
        </w:rPr>
        <w:t xml:space="preserve">3. Domovnica </w:t>
      </w:r>
    </w:p>
    <w:p w:rsidR="00A93C95" w:rsidRPr="004E6B93" w:rsidRDefault="00A93C95" w:rsidP="00A93C95">
      <w:pPr>
        <w:ind w:left="1080"/>
        <w:rPr>
          <w:sz w:val="22"/>
          <w:szCs w:val="22"/>
          <w:lang w:val="hr-HR"/>
        </w:rPr>
      </w:pPr>
      <w:r>
        <w:rPr>
          <w:sz w:val="22"/>
          <w:szCs w:val="22"/>
          <w:lang w:val="hr-HR"/>
        </w:rPr>
        <w:t>4</w:t>
      </w:r>
      <w:r w:rsidRPr="004E6B93">
        <w:rPr>
          <w:sz w:val="22"/>
          <w:szCs w:val="22"/>
          <w:lang w:val="hr-HR"/>
        </w:rPr>
        <w:t xml:space="preserve">. Uvjerenje o nekažnjavanju i da nije pokrenut kazneni postupak u smislu  </w:t>
      </w:r>
    </w:p>
    <w:p w:rsidR="00A93C95" w:rsidRPr="004E6B93" w:rsidRDefault="00A93C95" w:rsidP="00A93C95">
      <w:pPr>
        <w:ind w:left="1080"/>
        <w:rPr>
          <w:sz w:val="22"/>
          <w:szCs w:val="22"/>
          <w:lang w:val="hr-HR"/>
        </w:rPr>
      </w:pPr>
      <w:r w:rsidRPr="004E6B93">
        <w:rPr>
          <w:sz w:val="22"/>
          <w:szCs w:val="22"/>
          <w:lang w:val="hr-HR"/>
        </w:rPr>
        <w:t xml:space="preserve">    čl.106. Zakona o odgoju i obrazovanju u osnovnoj i srednjoj školi ( ne  </w:t>
      </w:r>
    </w:p>
    <w:p w:rsidR="00A93C95" w:rsidRDefault="00A93C95" w:rsidP="00A93C95">
      <w:pPr>
        <w:ind w:left="1080"/>
        <w:rPr>
          <w:sz w:val="22"/>
          <w:szCs w:val="22"/>
          <w:lang w:val="hr-HR"/>
        </w:rPr>
      </w:pPr>
      <w:r w:rsidRPr="004E6B93">
        <w:rPr>
          <w:sz w:val="22"/>
          <w:szCs w:val="22"/>
          <w:lang w:val="hr-HR"/>
        </w:rPr>
        <w:t xml:space="preserve">    stariji od 6 mjeseci  </w:t>
      </w:r>
      <w:r>
        <w:rPr>
          <w:sz w:val="22"/>
          <w:szCs w:val="22"/>
          <w:lang w:val="hr-HR"/>
        </w:rPr>
        <w:t>do dana isteka roka za podnošenje prijave na natječaj)</w:t>
      </w:r>
    </w:p>
    <w:p w:rsidR="00A93C95" w:rsidRPr="004E6B93" w:rsidRDefault="00A93C95" w:rsidP="00A93C95">
      <w:pPr>
        <w:ind w:left="1080"/>
        <w:rPr>
          <w:sz w:val="22"/>
          <w:szCs w:val="22"/>
          <w:lang w:val="hr-HR"/>
        </w:rPr>
      </w:pPr>
      <w:r>
        <w:rPr>
          <w:sz w:val="22"/>
          <w:szCs w:val="22"/>
          <w:lang w:val="hr-HR"/>
        </w:rPr>
        <w:t>5. Uvjerenje o položenom stručnom ispitu za kandidate koji su položili stručni ispit</w:t>
      </w:r>
    </w:p>
    <w:p w:rsidR="00A93C95" w:rsidRDefault="00A93C95" w:rsidP="00A93C95">
      <w:pPr>
        <w:ind w:left="1080"/>
        <w:rPr>
          <w:sz w:val="22"/>
          <w:szCs w:val="22"/>
          <w:lang w:val="hr-HR"/>
        </w:rPr>
      </w:pPr>
      <w:r>
        <w:rPr>
          <w:lang w:val="hr-HR"/>
        </w:rPr>
        <w:t>6</w:t>
      </w:r>
      <w:r w:rsidRPr="004E6B93">
        <w:rPr>
          <w:sz w:val="22"/>
          <w:szCs w:val="22"/>
          <w:lang w:val="hr-HR"/>
        </w:rPr>
        <w:t>. Potv</w:t>
      </w:r>
      <w:r>
        <w:rPr>
          <w:sz w:val="22"/>
          <w:szCs w:val="22"/>
          <w:lang w:val="hr-HR"/>
        </w:rPr>
        <w:t xml:space="preserve">rdu o podacima evidentiranim u matičnoj evidenciji Hrvatskog zavoda za </w:t>
      </w:r>
    </w:p>
    <w:p w:rsidR="00A93C95" w:rsidRDefault="00A93C95" w:rsidP="00A93C95">
      <w:pPr>
        <w:ind w:left="1080"/>
        <w:rPr>
          <w:sz w:val="22"/>
          <w:szCs w:val="22"/>
          <w:lang w:val="hr-HR"/>
        </w:rPr>
      </w:pPr>
      <w:r>
        <w:rPr>
          <w:sz w:val="22"/>
          <w:szCs w:val="22"/>
          <w:lang w:val="hr-HR"/>
        </w:rPr>
        <w:t xml:space="preserve">    mirovinsko osiguranje</w:t>
      </w:r>
    </w:p>
    <w:p w:rsidR="00A93C95" w:rsidRDefault="00A93C95" w:rsidP="00A93C95">
      <w:pPr>
        <w:ind w:left="1080"/>
        <w:jc w:val="both"/>
        <w:rPr>
          <w:sz w:val="22"/>
          <w:szCs w:val="22"/>
          <w:lang w:val="hr-HR"/>
        </w:rPr>
      </w:pPr>
      <w:r>
        <w:rPr>
          <w:sz w:val="22"/>
          <w:szCs w:val="22"/>
          <w:lang w:val="hr-HR"/>
        </w:rPr>
        <w:t>Kandidatom prijavljenim na natječaj smatra se samo osoba koja podnese vlastoručno potpisanu, pravodobnu i potpunu prijavu, te ispunjava uvjete iz natječaja</w:t>
      </w:r>
      <w:r w:rsidR="007B65B5">
        <w:rPr>
          <w:sz w:val="22"/>
          <w:szCs w:val="22"/>
          <w:lang w:val="hr-HR"/>
        </w:rPr>
        <w:t>.</w:t>
      </w:r>
    </w:p>
    <w:p w:rsidR="00A93C95" w:rsidRDefault="00A93C95" w:rsidP="00A93C95">
      <w:pPr>
        <w:rPr>
          <w:sz w:val="22"/>
          <w:szCs w:val="22"/>
          <w:lang w:val="hr-HR"/>
        </w:rPr>
      </w:pPr>
      <w:r>
        <w:rPr>
          <w:sz w:val="22"/>
          <w:szCs w:val="22"/>
          <w:lang w:val="hr-HR"/>
        </w:rPr>
        <w:t xml:space="preserve">               U prijavi je potrebno navesti e-mail adresu radi kontakta i slanja obavijesti o rezultatima </w:t>
      </w:r>
    </w:p>
    <w:p w:rsidR="00A93C95" w:rsidRPr="004E6B93" w:rsidRDefault="00A93C95" w:rsidP="00A93C95">
      <w:pPr>
        <w:rPr>
          <w:sz w:val="22"/>
          <w:szCs w:val="22"/>
          <w:lang w:val="hr-HR"/>
        </w:rPr>
      </w:pPr>
      <w:r>
        <w:rPr>
          <w:sz w:val="22"/>
          <w:szCs w:val="22"/>
          <w:lang w:val="hr-HR"/>
        </w:rPr>
        <w:t xml:space="preserve">               natječaja.</w:t>
      </w:r>
    </w:p>
    <w:p w:rsidR="00A93C95" w:rsidRDefault="00A93C95" w:rsidP="00A93C95">
      <w:pPr>
        <w:rPr>
          <w:sz w:val="22"/>
          <w:szCs w:val="22"/>
          <w:lang w:val="hr-HR"/>
        </w:rPr>
      </w:pPr>
      <w:r>
        <w:rPr>
          <w:sz w:val="22"/>
          <w:szCs w:val="22"/>
          <w:lang w:val="hr-HR"/>
        </w:rPr>
        <w:t xml:space="preserve">              Dokumentaciju dostaviti u neovjerenoj preslici, a izabrani kandidat će prije sklapanja ugovora </w:t>
      </w:r>
    </w:p>
    <w:p w:rsidR="00A93C95" w:rsidRDefault="00A93C95" w:rsidP="00A93C95">
      <w:pPr>
        <w:rPr>
          <w:sz w:val="22"/>
          <w:szCs w:val="22"/>
          <w:lang w:val="hr-HR"/>
        </w:rPr>
      </w:pPr>
      <w:r>
        <w:rPr>
          <w:sz w:val="22"/>
          <w:szCs w:val="22"/>
          <w:lang w:val="hr-HR"/>
        </w:rPr>
        <w:t xml:space="preserve">              o radu biti dužan predočiti na uvid izvornike dokumenata.</w:t>
      </w:r>
    </w:p>
    <w:p w:rsidR="00A93C95" w:rsidRDefault="00A93C95" w:rsidP="00A93C95">
      <w:pPr>
        <w:rPr>
          <w:sz w:val="22"/>
          <w:szCs w:val="22"/>
          <w:lang w:val="hr-HR"/>
        </w:rPr>
      </w:pPr>
      <w:r>
        <w:rPr>
          <w:sz w:val="22"/>
          <w:szCs w:val="22"/>
          <w:lang w:val="hr-HR"/>
        </w:rPr>
        <w:t xml:space="preserve">               Prijave na natječaj s dokazima o ispunjavanju uvjeta natječaja podnose se u roku 8 dana od </w:t>
      </w:r>
    </w:p>
    <w:p w:rsidR="00A93C95" w:rsidRDefault="00A93C95" w:rsidP="00A93C95">
      <w:pPr>
        <w:rPr>
          <w:sz w:val="22"/>
          <w:szCs w:val="22"/>
          <w:lang w:val="hr-HR"/>
        </w:rPr>
      </w:pPr>
      <w:r>
        <w:rPr>
          <w:sz w:val="22"/>
          <w:szCs w:val="22"/>
          <w:lang w:val="hr-HR"/>
        </w:rPr>
        <w:t xml:space="preserve">               dana objave  natječaja na mrežnoj stranici i oglasnoj ploči HZZ-a te mrežnoj stranici i </w:t>
      </w:r>
    </w:p>
    <w:p w:rsidR="00A93C95" w:rsidRDefault="00A93C95" w:rsidP="00A93C95">
      <w:pPr>
        <w:rPr>
          <w:sz w:val="22"/>
          <w:szCs w:val="22"/>
          <w:lang w:val="hr-HR"/>
        </w:rPr>
      </w:pPr>
      <w:r>
        <w:rPr>
          <w:sz w:val="22"/>
          <w:szCs w:val="22"/>
          <w:lang w:val="hr-HR"/>
        </w:rPr>
        <w:t xml:space="preserve">               oglasnoj ploči škole na adresu: Osnovna škola August Cesarec, Vladimira Nazora 1, 33404 </w:t>
      </w:r>
    </w:p>
    <w:p w:rsidR="00A93C95" w:rsidRDefault="00A93C95" w:rsidP="00A93C95">
      <w:pPr>
        <w:rPr>
          <w:sz w:val="22"/>
          <w:szCs w:val="22"/>
          <w:lang w:val="hr-HR"/>
        </w:rPr>
      </w:pPr>
      <w:r>
        <w:rPr>
          <w:sz w:val="22"/>
          <w:szCs w:val="22"/>
          <w:lang w:val="hr-HR"/>
        </w:rPr>
        <w:t xml:space="preserve">               </w:t>
      </w:r>
      <w:proofErr w:type="spellStart"/>
      <w:r>
        <w:rPr>
          <w:sz w:val="22"/>
          <w:szCs w:val="22"/>
          <w:lang w:val="hr-HR"/>
        </w:rPr>
        <w:t>Špišić</w:t>
      </w:r>
      <w:proofErr w:type="spellEnd"/>
      <w:r>
        <w:rPr>
          <w:sz w:val="22"/>
          <w:szCs w:val="22"/>
          <w:lang w:val="hr-HR"/>
        </w:rPr>
        <w:t xml:space="preserve"> Bukovica, sa naznakom „Natječaj za radno mjesto-učitelj/</w:t>
      </w:r>
      <w:proofErr w:type="spellStart"/>
      <w:r>
        <w:rPr>
          <w:sz w:val="22"/>
          <w:szCs w:val="22"/>
          <w:lang w:val="hr-HR"/>
        </w:rPr>
        <w:t>ica</w:t>
      </w:r>
      <w:proofErr w:type="spellEnd"/>
      <w:r>
        <w:rPr>
          <w:sz w:val="22"/>
          <w:szCs w:val="22"/>
          <w:lang w:val="hr-HR"/>
        </w:rPr>
        <w:t xml:space="preserve"> hrvatskoga jezika“.</w:t>
      </w:r>
    </w:p>
    <w:p w:rsidR="00A93C95" w:rsidRDefault="00A93C95" w:rsidP="00A93C95">
      <w:pPr>
        <w:rPr>
          <w:sz w:val="22"/>
          <w:szCs w:val="22"/>
          <w:lang w:val="hr-HR"/>
        </w:rPr>
      </w:pPr>
      <w:r>
        <w:rPr>
          <w:sz w:val="22"/>
          <w:szCs w:val="22"/>
          <w:lang w:val="hr-HR"/>
        </w:rPr>
        <w:t xml:space="preserve">               Na natječaj se mogu javiti osobe oba spola ( članak 13. stavak 2. Zakona o ravnopravnosti </w:t>
      </w:r>
    </w:p>
    <w:p w:rsidR="00A93C95" w:rsidRPr="004E6B93" w:rsidRDefault="00A93C95" w:rsidP="00A93C95">
      <w:pPr>
        <w:rPr>
          <w:sz w:val="22"/>
          <w:szCs w:val="22"/>
          <w:lang w:val="hr-HR"/>
        </w:rPr>
      </w:pPr>
      <w:r>
        <w:rPr>
          <w:sz w:val="22"/>
          <w:szCs w:val="22"/>
          <w:lang w:val="hr-HR"/>
        </w:rPr>
        <w:t xml:space="preserve">               spolova, NN br.69/17, 82/08).</w:t>
      </w:r>
    </w:p>
    <w:p w:rsidR="00A93C95" w:rsidRDefault="00A93C95" w:rsidP="00A93C95">
      <w:pPr>
        <w:jc w:val="both"/>
        <w:rPr>
          <w:sz w:val="22"/>
          <w:szCs w:val="22"/>
          <w:lang w:val="hr-HR"/>
        </w:rPr>
      </w:pPr>
      <w:r>
        <w:rPr>
          <w:sz w:val="22"/>
          <w:szCs w:val="22"/>
          <w:lang w:val="hr-HR"/>
        </w:rPr>
        <w:t>Kandidat koji ostvaruje pravo prednosti pri zapošljavanju prema posebnim propisima dužan je u prijavi na natječaj pozvati se na to pravo i prednost u odnosu na ostale kandidate te uz prijavu priložiti sve dokaze o ostvarivanju prava prednosti na koje se poziva.</w:t>
      </w:r>
    </w:p>
    <w:p w:rsidR="00A93C95" w:rsidRPr="004E6B93" w:rsidRDefault="00A93C95" w:rsidP="00A93C95">
      <w:pPr>
        <w:jc w:val="both"/>
        <w:rPr>
          <w:sz w:val="22"/>
          <w:szCs w:val="22"/>
          <w:lang w:val="hr-HR"/>
        </w:rPr>
      </w:pPr>
    </w:p>
    <w:p w:rsidR="00A93C95" w:rsidRDefault="00A93C95" w:rsidP="00A93C95">
      <w:pPr>
        <w:ind w:left="1080"/>
        <w:jc w:val="both"/>
        <w:rPr>
          <w:sz w:val="22"/>
          <w:szCs w:val="22"/>
          <w:lang w:val="hr-HR"/>
        </w:rPr>
      </w:pPr>
      <w:r>
        <w:rPr>
          <w:sz w:val="22"/>
          <w:szCs w:val="22"/>
          <w:lang w:val="hr-HR"/>
        </w:rPr>
        <w:lastRenderedPageBreak/>
        <w:t>Kandidati koji ostvaruju prednost pri zapošljavanju sukladno članku 102. Zakona o hrvatskim braniteljima iz Domovinskog rata i članovima njihovih obitelji (NN 121/17), članku 48.f Zakona o zaštiti vojnih i civilnih invalida rata (NN 33/92,57/92, 27/93, 02/94, 76/94, 108/95, 108/96, 82/01, 103/03, 148/13) i članku 9. Zakona o profesionalnoj rehabilitaciji i zapošljavanju osoba s invaliditetom ( NN 157/13, 152/14,39/18), dužni su se u prijavi na natječaj pozvati na to pravo te imaju prednost u odnosu na ostale kandidate samo pod jednakim uvjetima.</w:t>
      </w:r>
    </w:p>
    <w:p w:rsidR="00A93C95" w:rsidRPr="004E6B93" w:rsidRDefault="00A93C95" w:rsidP="00A93C95">
      <w:pPr>
        <w:ind w:left="1080"/>
        <w:jc w:val="both"/>
        <w:rPr>
          <w:sz w:val="22"/>
          <w:szCs w:val="22"/>
          <w:lang w:val="hr-HR"/>
        </w:rPr>
      </w:pPr>
      <w:r>
        <w:rPr>
          <w:sz w:val="22"/>
          <w:szCs w:val="22"/>
          <w:lang w:val="hr-HR"/>
        </w:rPr>
        <w:t>Kandidati koji ostvaruju prednost pri zapošljavanju sukladno članku 102. Zakona o hrvatskim braniteljima iz Domovinskog rata i članovima njihovih obitelji (NN 121/17), a koji u trenutku prijave ispunjavaju uvjete iz  natječaja i posjeduju dokaze za ostvarivanje svoga prava, dužni su , uz prijavu na natječaj, priložiti sve dokaze o ispunjavanju traženih uvjeta iz natječaja kao i dokaze za ostvarivanje prava prednosti pri zapošljavanju. Popis dokaza za ostvarivanje prava prednosti pri zapošljavanju nalazi se na mrežnoj stranici Ministarstva hrvatskih branitelja:</w:t>
      </w:r>
    </w:p>
    <w:p w:rsidR="00A93C95" w:rsidRPr="0032325A" w:rsidRDefault="007B65B5" w:rsidP="00A93C95">
      <w:pPr>
        <w:pStyle w:val="Bezproreda"/>
        <w:jc w:val="both"/>
        <w:rPr>
          <w:rFonts w:ascii="Times New Roman" w:hAnsi="Times New Roman" w:cs="Times New Roman"/>
        </w:rPr>
      </w:pPr>
      <w:hyperlink r:id="rId5" w:history="1">
        <w:r w:rsidR="00A93C95" w:rsidRPr="00FA6972">
          <w:rPr>
            <w:rStyle w:val="Hiperveza"/>
            <w:rFonts w:ascii="Times New Roman" w:hAnsi="Times New Roman" w:cs="Times New Roman"/>
          </w:rPr>
          <w:t>https://branitelji.gov.hr/UserDocslmages/NG/12%20Prosinac/Zapo%C5%A1ljavanje/POPIS%20DOKAZA%20ZA%20OSTVARIVANJE%20PRAVA%20PRI%20ZAPO%C5%AOLJAVANJU.pdf</w:t>
        </w:r>
      </w:hyperlink>
    </w:p>
    <w:p w:rsidR="00A93C95" w:rsidRDefault="00A93C95" w:rsidP="00A93C95">
      <w:pPr>
        <w:ind w:left="1080"/>
        <w:jc w:val="both"/>
        <w:rPr>
          <w:sz w:val="22"/>
          <w:szCs w:val="22"/>
          <w:lang w:val="hr-HR"/>
        </w:rPr>
      </w:pPr>
      <w:r>
        <w:rPr>
          <w:sz w:val="22"/>
          <w:szCs w:val="22"/>
          <w:lang w:val="hr-HR"/>
        </w:rPr>
        <w:t>Kandidati koji ostvaruju prednost pri zapošljavanju sukladno</w:t>
      </w:r>
      <w:r w:rsidRPr="00ED435C">
        <w:rPr>
          <w:sz w:val="22"/>
          <w:szCs w:val="22"/>
          <w:lang w:val="hr-HR"/>
        </w:rPr>
        <w:t xml:space="preserve"> </w:t>
      </w:r>
      <w:r>
        <w:rPr>
          <w:sz w:val="22"/>
          <w:szCs w:val="22"/>
          <w:lang w:val="hr-HR"/>
        </w:rPr>
        <w:t xml:space="preserve">članku 48.f Zakona o zaštiti vojnih i civilnih invalida rata (NN 33/92,57/92, 27/93, 02/94, 76/94, 108/95, 108/96, 82/01, 103/03, 148/13) uz prijavu na natječaj, dužni su, osim ispunjavanja traženih uvjeta, priložiti i rješenje ili potvrdu o priznatom statusu iz koje je razvidno spomenuto pravo, izjavu da do sada nije koristio pravo prednosti prilikom zapošljavanja po toj osnovi te dokaz iz kojeg je razvidno na koji je način prestao radni odnos kod posljednjeg poslodavca (sporazum, rješenje, ugovor i sl.). </w:t>
      </w:r>
    </w:p>
    <w:p w:rsidR="00A93C95" w:rsidRDefault="00A93C95" w:rsidP="00A93C95">
      <w:pPr>
        <w:ind w:left="1080"/>
        <w:jc w:val="both"/>
        <w:rPr>
          <w:sz w:val="22"/>
          <w:szCs w:val="22"/>
          <w:lang w:val="hr-HR"/>
        </w:rPr>
      </w:pPr>
      <w:r>
        <w:rPr>
          <w:sz w:val="22"/>
          <w:szCs w:val="22"/>
          <w:lang w:val="hr-HR"/>
        </w:rPr>
        <w:t>Kandidati koji ostvaruju prednost pri zapošljavanju sukladno članku 9. Zakona o profesionalnoj rehabilitaciji i zapošljavanju osoba s invaliditetom (NN br. 157/13, 152/14,39/18), uz prijavu na natječaj dužni su, osim ispunjavanja traženih uvjeta, priložiti rješenje o utvrđivanom invaliditetu odnosno drugu javnu ispravu o invaliditetu temeljem koje se osoba može upisati u očevidnik zaposlenih osoba s invaliditetom te dokaz iz kojeg je razvidno na koji je način prestao radni odnos kod posljednjeg poslodavca (sporazum, rješenje, ugovor i sl.).</w:t>
      </w:r>
    </w:p>
    <w:p w:rsidR="00A93C95" w:rsidRDefault="00A93C95" w:rsidP="00A93C95">
      <w:pPr>
        <w:ind w:left="1080"/>
        <w:jc w:val="both"/>
        <w:rPr>
          <w:sz w:val="22"/>
          <w:szCs w:val="22"/>
          <w:lang w:val="hr-HR"/>
        </w:rPr>
      </w:pPr>
      <w:r>
        <w:rPr>
          <w:sz w:val="22"/>
          <w:szCs w:val="22"/>
          <w:lang w:val="hr-HR"/>
        </w:rPr>
        <w:t xml:space="preserve">S prijavljenim kandidatima koji udovoljavaju formalnim uvjetima natječaja i koji su dostavili potpunu i pravodobnu prijavu provesti će se postupak vrednovanja sukladno Pravilniku o načinu i postupku zapošljavanja u OŠ August Cesarec u </w:t>
      </w:r>
      <w:proofErr w:type="spellStart"/>
      <w:r>
        <w:rPr>
          <w:sz w:val="22"/>
          <w:szCs w:val="22"/>
          <w:lang w:val="hr-HR"/>
        </w:rPr>
        <w:t>Špišić</w:t>
      </w:r>
      <w:proofErr w:type="spellEnd"/>
      <w:r>
        <w:rPr>
          <w:sz w:val="22"/>
          <w:szCs w:val="22"/>
          <w:lang w:val="hr-HR"/>
        </w:rPr>
        <w:t xml:space="preserve"> Bukovici.</w:t>
      </w:r>
    </w:p>
    <w:p w:rsidR="00A93C95" w:rsidRDefault="00A93C95" w:rsidP="00A93C95">
      <w:pPr>
        <w:jc w:val="both"/>
        <w:rPr>
          <w:sz w:val="22"/>
          <w:szCs w:val="22"/>
          <w:lang w:val="hr-HR"/>
        </w:rPr>
      </w:pPr>
      <w:r>
        <w:rPr>
          <w:sz w:val="22"/>
          <w:szCs w:val="22"/>
          <w:lang w:val="hr-HR"/>
        </w:rPr>
        <w:t xml:space="preserve">                    Na web stranici Škole </w:t>
      </w:r>
      <w:hyperlink r:id="rId6" w:history="1">
        <w:r w:rsidRPr="00C048C2">
          <w:rPr>
            <w:rStyle w:val="Hiperveza"/>
            <w:sz w:val="22"/>
            <w:szCs w:val="22"/>
            <w:lang w:val="hr-HR"/>
          </w:rPr>
          <w:t>http://www.os-acesarec-spisicbukovica.skole.hr/</w:t>
        </w:r>
      </w:hyperlink>
      <w:r>
        <w:rPr>
          <w:sz w:val="22"/>
          <w:szCs w:val="22"/>
          <w:lang w:val="hr-HR"/>
        </w:rPr>
        <w:t>, pet dana prije dana određenog za testiranje objavit će se područje provjere, pravni i drugi izvori za pripremu kandidata za testiranje te vrijeme i mjesto održavanja testiranja.</w:t>
      </w:r>
    </w:p>
    <w:p w:rsidR="00A93C95" w:rsidRDefault="00A93C95" w:rsidP="00A93C95">
      <w:pPr>
        <w:jc w:val="both"/>
        <w:rPr>
          <w:sz w:val="22"/>
          <w:szCs w:val="22"/>
          <w:lang w:val="hr-HR"/>
        </w:rPr>
      </w:pPr>
      <w:r>
        <w:rPr>
          <w:sz w:val="22"/>
          <w:szCs w:val="22"/>
          <w:lang w:val="hr-HR"/>
        </w:rPr>
        <w:t>Ako kandidat ne pristupi vrednovanju smatrat će se da je povukao prijavu na natječaj.</w:t>
      </w:r>
    </w:p>
    <w:p w:rsidR="00A93C95" w:rsidRDefault="00A93C95" w:rsidP="00A93C95">
      <w:pPr>
        <w:jc w:val="both"/>
        <w:rPr>
          <w:sz w:val="22"/>
          <w:szCs w:val="22"/>
          <w:lang w:val="hr-HR"/>
        </w:rPr>
      </w:pPr>
      <w:r>
        <w:rPr>
          <w:sz w:val="22"/>
          <w:szCs w:val="22"/>
          <w:lang w:val="hr-HR"/>
        </w:rPr>
        <w:t>Prijavom na ovaj natječaj kandidat je suglasan i daje privolu za obradu danih osobnih podataka sukladno Općoj uredbi o zaštiti podataka u svrhu natječajnog postupka.</w:t>
      </w:r>
    </w:p>
    <w:p w:rsidR="00A93C95" w:rsidRPr="0032325A" w:rsidRDefault="00A93C95" w:rsidP="00A93C95">
      <w:pPr>
        <w:ind w:left="1080"/>
        <w:jc w:val="both"/>
        <w:rPr>
          <w:sz w:val="22"/>
          <w:szCs w:val="22"/>
          <w:lang w:val="hr-HR"/>
        </w:rPr>
      </w:pPr>
      <w:r>
        <w:rPr>
          <w:sz w:val="22"/>
          <w:szCs w:val="22"/>
          <w:lang w:val="hr-HR"/>
        </w:rPr>
        <w:t>O rezultatima natječaja kandidati će biti obaviješteni u zakonskom roku putem elektroničke pošte i službene stranice škole www.os-acesarec-spisicbukovica.skole.hr</w:t>
      </w:r>
      <w:bookmarkStart w:id="0" w:name="_GoBack"/>
      <w:bookmarkEnd w:id="0"/>
    </w:p>
    <w:p w:rsidR="00A93C95" w:rsidRPr="0032325A" w:rsidRDefault="00A93C95" w:rsidP="00A93C95">
      <w:pPr>
        <w:ind w:left="1080"/>
        <w:jc w:val="both"/>
        <w:rPr>
          <w:sz w:val="22"/>
          <w:szCs w:val="22"/>
          <w:lang w:val="hr-HR"/>
        </w:rPr>
      </w:pPr>
    </w:p>
    <w:p w:rsidR="00A93C95" w:rsidRPr="004E6B93" w:rsidRDefault="00A93C95" w:rsidP="00A93C95">
      <w:pPr>
        <w:jc w:val="both"/>
        <w:rPr>
          <w:sz w:val="22"/>
          <w:szCs w:val="22"/>
          <w:lang w:val="hr-HR"/>
        </w:rPr>
      </w:pPr>
      <w:r w:rsidRPr="004E6B93">
        <w:rPr>
          <w:sz w:val="22"/>
          <w:szCs w:val="22"/>
          <w:lang w:val="hr-HR"/>
        </w:rPr>
        <w:t xml:space="preserve">                                                        </w:t>
      </w:r>
      <w:r>
        <w:rPr>
          <w:sz w:val="22"/>
          <w:szCs w:val="22"/>
          <w:lang w:val="hr-HR"/>
        </w:rPr>
        <w:t xml:space="preserve">                    </w:t>
      </w:r>
      <w:r w:rsidRPr="004E6B93">
        <w:rPr>
          <w:sz w:val="22"/>
          <w:szCs w:val="22"/>
          <w:lang w:val="hr-HR"/>
        </w:rPr>
        <w:t xml:space="preserve"> Osnovna škola August Cesarec </w:t>
      </w:r>
      <w:proofErr w:type="spellStart"/>
      <w:r w:rsidRPr="004E6B93">
        <w:rPr>
          <w:sz w:val="22"/>
          <w:szCs w:val="22"/>
          <w:lang w:val="hr-HR"/>
        </w:rPr>
        <w:t>Špišić</w:t>
      </w:r>
      <w:proofErr w:type="spellEnd"/>
      <w:r w:rsidRPr="004E6B93">
        <w:rPr>
          <w:sz w:val="22"/>
          <w:szCs w:val="22"/>
          <w:lang w:val="hr-HR"/>
        </w:rPr>
        <w:t xml:space="preserve"> Bukovica</w:t>
      </w:r>
    </w:p>
    <w:p w:rsidR="00A93C95" w:rsidRPr="004E6B93" w:rsidRDefault="00A93C95" w:rsidP="00A93C95">
      <w:pPr>
        <w:ind w:left="1080"/>
        <w:jc w:val="both"/>
        <w:rPr>
          <w:sz w:val="22"/>
          <w:szCs w:val="22"/>
          <w:lang w:val="hr-HR"/>
        </w:rPr>
      </w:pPr>
      <w:r w:rsidRPr="004E6B93">
        <w:rPr>
          <w:sz w:val="22"/>
          <w:szCs w:val="22"/>
          <w:lang w:val="hr-HR"/>
        </w:rPr>
        <w:t xml:space="preserve">                                                                      </w:t>
      </w:r>
      <w:r>
        <w:rPr>
          <w:sz w:val="22"/>
          <w:szCs w:val="22"/>
          <w:lang w:val="hr-HR"/>
        </w:rPr>
        <w:t xml:space="preserve">              </w:t>
      </w:r>
      <w:r w:rsidRPr="004E6B93">
        <w:rPr>
          <w:sz w:val="22"/>
          <w:szCs w:val="22"/>
          <w:lang w:val="hr-HR"/>
        </w:rPr>
        <w:t xml:space="preserve"> </w:t>
      </w:r>
      <w:proofErr w:type="spellStart"/>
      <w:r>
        <w:rPr>
          <w:sz w:val="22"/>
          <w:szCs w:val="22"/>
          <w:lang w:val="hr-HR"/>
        </w:rPr>
        <w:t>v.d.r</w:t>
      </w:r>
      <w:r w:rsidRPr="004E6B93">
        <w:rPr>
          <w:sz w:val="22"/>
          <w:szCs w:val="22"/>
          <w:lang w:val="hr-HR"/>
        </w:rPr>
        <w:t>avnateljica</w:t>
      </w:r>
      <w:proofErr w:type="spellEnd"/>
      <w:r w:rsidRPr="004E6B93">
        <w:rPr>
          <w:sz w:val="22"/>
          <w:szCs w:val="22"/>
          <w:lang w:val="hr-HR"/>
        </w:rPr>
        <w:t>:</w:t>
      </w:r>
    </w:p>
    <w:p w:rsidR="00A93C95" w:rsidRPr="004E6B93" w:rsidRDefault="00A93C95" w:rsidP="00A93C95">
      <w:pPr>
        <w:ind w:left="1080"/>
        <w:jc w:val="both"/>
        <w:rPr>
          <w:sz w:val="22"/>
          <w:szCs w:val="22"/>
          <w:lang w:val="hr-HR"/>
        </w:rPr>
      </w:pPr>
      <w:r w:rsidRPr="004E6B93">
        <w:rPr>
          <w:sz w:val="22"/>
          <w:szCs w:val="22"/>
          <w:lang w:val="hr-HR"/>
        </w:rPr>
        <w:t xml:space="preserve">                                                   </w:t>
      </w:r>
      <w:r>
        <w:rPr>
          <w:sz w:val="22"/>
          <w:szCs w:val="22"/>
          <w:lang w:val="hr-HR"/>
        </w:rPr>
        <w:t xml:space="preserve">                   Ivana </w:t>
      </w:r>
      <w:proofErr w:type="spellStart"/>
      <w:r>
        <w:rPr>
          <w:sz w:val="22"/>
          <w:szCs w:val="22"/>
          <w:lang w:val="hr-HR"/>
        </w:rPr>
        <w:t>Simeunović</w:t>
      </w:r>
      <w:proofErr w:type="spellEnd"/>
      <w:r>
        <w:rPr>
          <w:sz w:val="22"/>
          <w:szCs w:val="22"/>
          <w:lang w:val="hr-HR"/>
        </w:rPr>
        <w:t xml:space="preserve">, </w:t>
      </w:r>
      <w:proofErr w:type="spellStart"/>
      <w:r>
        <w:rPr>
          <w:sz w:val="22"/>
          <w:szCs w:val="22"/>
          <w:lang w:val="hr-HR"/>
        </w:rPr>
        <w:t>dipl.tur.komunikolog</w:t>
      </w:r>
      <w:proofErr w:type="spellEnd"/>
    </w:p>
    <w:p w:rsidR="00A93C95" w:rsidRPr="004E6B93" w:rsidRDefault="00A93C95" w:rsidP="00A93C95">
      <w:pPr>
        <w:ind w:left="1080"/>
        <w:jc w:val="both"/>
        <w:rPr>
          <w:sz w:val="22"/>
          <w:szCs w:val="22"/>
          <w:lang w:val="hr-HR"/>
        </w:rPr>
      </w:pPr>
      <w:r w:rsidRPr="004E6B93">
        <w:rPr>
          <w:sz w:val="22"/>
          <w:szCs w:val="22"/>
          <w:lang w:val="hr-HR"/>
        </w:rPr>
        <w:t xml:space="preserve">                                                                                                        </w:t>
      </w:r>
    </w:p>
    <w:p w:rsidR="00A93C95" w:rsidRPr="004E6B93" w:rsidRDefault="00A93C95" w:rsidP="00A93C95">
      <w:pPr>
        <w:ind w:left="1080"/>
        <w:jc w:val="both"/>
        <w:rPr>
          <w:sz w:val="22"/>
          <w:szCs w:val="22"/>
          <w:lang w:val="hr-HR"/>
        </w:rPr>
      </w:pPr>
    </w:p>
    <w:p w:rsidR="00A93C95" w:rsidRPr="004E6B93" w:rsidRDefault="00A93C95" w:rsidP="00A93C95">
      <w:pPr>
        <w:ind w:left="1080"/>
        <w:jc w:val="both"/>
        <w:rPr>
          <w:lang w:val="hr-HR"/>
        </w:rPr>
      </w:pPr>
    </w:p>
    <w:p w:rsidR="00A93C95" w:rsidRDefault="00A93C95" w:rsidP="00A93C95">
      <w:pPr>
        <w:jc w:val="both"/>
      </w:pPr>
    </w:p>
    <w:p w:rsidR="00A93C95" w:rsidRDefault="00A93C95" w:rsidP="00A93C95"/>
    <w:p w:rsidR="008C4E71" w:rsidRDefault="008C4E71"/>
    <w:sectPr w:rsidR="008C4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00D8"/>
    <w:multiLevelType w:val="hybridMultilevel"/>
    <w:tmpl w:val="9E80088E"/>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95"/>
    <w:rsid w:val="000906E5"/>
    <w:rsid w:val="004D5450"/>
    <w:rsid w:val="007B65B5"/>
    <w:rsid w:val="0087541D"/>
    <w:rsid w:val="008C4E71"/>
    <w:rsid w:val="00A93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E877"/>
  <w15:chartTrackingRefBased/>
  <w15:docId w15:val="{1555A344-60A4-49B5-BD6F-BC8BEE0D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95"/>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3C95"/>
    <w:pPr>
      <w:spacing w:after="0" w:line="240" w:lineRule="auto"/>
    </w:pPr>
  </w:style>
  <w:style w:type="character" w:styleId="Hiperveza">
    <w:name w:val="Hyperlink"/>
    <w:basedOn w:val="Zadanifontodlomka"/>
    <w:uiPriority w:val="99"/>
    <w:unhideWhenUsed/>
    <w:rsid w:val="00A93C95"/>
    <w:rPr>
      <w:color w:val="0563C1" w:themeColor="hyperlink"/>
      <w:u w:val="single"/>
    </w:rPr>
  </w:style>
  <w:style w:type="paragraph" w:styleId="Tekstbalonia">
    <w:name w:val="Balloon Text"/>
    <w:basedOn w:val="Normal"/>
    <w:link w:val="TekstbaloniaChar"/>
    <w:uiPriority w:val="99"/>
    <w:semiHidden/>
    <w:unhideWhenUsed/>
    <w:rsid w:val="000906E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06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acesarec-spisicbukovica.skole.hr/" TargetMode="External"/><Relationship Id="rId5" Type="http://schemas.openxmlformats.org/officeDocument/2006/relationships/hyperlink" Target="https://branitelji.gov.hr/UserDocslmages/NG/12%20Prosinac/Zapo%C5%A1ljavanje/POPIS%20DOKAZA%20ZA%20OSTVARIVANJE%20PRAVA%20PRI%20ZAPO%C5%25AO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1056</Words>
  <Characters>6020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2019-10-18T07:32:00Z</cp:lastPrinted>
  <dcterms:created xsi:type="dcterms:W3CDTF">2019-10-09T10:21:00Z</dcterms:created>
  <dcterms:modified xsi:type="dcterms:W3CDTF">2019-10-18T07:35:00Z</dcterms:modified>
</cp:coreProperties>
</file>