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page" w:tblpX="279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969"/>
      </w:tblGrid>
      <w:tr w:rsidR="00F54F63" w14:paraId="3F83D2FD" w14:textId="77777777" w:rsidTr="00F54F63">
        <w:tc>
          <w:tcPr>
            <w:tcW w:w="8217" w:type="dxa"/>
            <w:gridSpan w:val="2"/>
          </w:tcPr>
          <w:p w14:paraId="1A5E87A5" w14:textId="1F085AAC" w:rsidR="00F54F63" w:rsidRPr="00F54F63" w:rsidRDefault="00F54F63" w:rsidP="00F54F63">
            <w:pPr>
              <w:pStyle w:val="StandardWeb"/>
              <w:shd w:val="clear" w:color="auto" w:fill="FFFFFF"/>
              <w:tabs>
                <w:tab w:val="left" w:pos="945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54F63">
              <w:rPr>
                <w:b/>
                <w:bCs/>
                <w:color w:val="000000"/>
              </w:rPr>
              <w:t>OSNOVNA ŠKOLA AUGUST CESAREC</w:t>
            </w:r>
            <w:r>
              <w:rPr>
                <w:b/>
                <w:bCs/>
                <w:color w:val="000000"/>
              </w:rPr>
              <w:t>, ŠPIŠIĆ BUKOVICA</w:t>
            </w:r>
          </w:p>
          <w:p w14:paraId="37868AB3" w14:textId="77777777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</w:p>
        </w:tc>
      </w:tr>
      <w:tr w:rsidR="00F54F63" w14:paraId="7D29E061" w14:textId="77777777" w:rsidTr="00F54F63">
        <w:tc>
          <w:tcPr>
            <w:tcW w:w="3248" w:type="dxa"/>
          </w:tcPr>
          <w:p w14:paraId="2565E6A2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Vladimira Nazora 1,</w:t>
            </w:r>
          </w:p>
          <w:p w14:paraId="72EB4A4B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Špišić Bukovica 33404</w:t>
            </w:r>
          </w:p>
          <w:p w14:paraId="5A8BF76F" w14:textId="5C63922A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2"/>
              </w:rPr>
            </w:pPr>
            <w:proofErr w:type="spellStart"/>
            <w:r w:rsidRPr="00A35AFD">
              <w:rPr>
                <w:color w:val="000000"/>
                <w:sz w:val="20"/>
                <w:szCs w:val="22"/>
              </w:rPr>
              <w:t>tel</w:t>
            </w:r>
            <w:proofErr w:type="spellEnd"/>
            <w:r w:rsidRPr="00A35AFD">
              <w:rPr>
                <w:color w:val="000000"/>
                <w:sz w:val="20"/>
                <w:szCs w:val="22"/>
              </w:rPr>
              <w:t>/fax</w:t>
            </w:r>
            <w:r w:rsidRPr="00F54F63">
              <w:rPr>
                <w:rStyle w:val="Istaknuto"/>
                <w:i w:val="0"/>
                <w:iCs w:val="0"/>
                <w:color w:val="000000"/>
                <w:sz w:val="20"/>
                <w:szCs w:val="22"/>
              </w:rPr>
              <w:t>:</w:t>
            </w:r>
            <w:r w:rsidRPr="00F54F63">
              <w:rPr>
                <w:i/>
                <w:iCs/>
                <w:color w:val="000000"/>
                <w:sz w:val="20"/>
                <w:szCs w:val="22"/>
              </w:rPr>
              <w:t> </w:t>
            </w:r>
            <w:r w:rsidRPr="00A35AFD">
              <w:rPr>
                <w:color w:val="000000"/>
                <w:sz w:val="20"/>
                <w:szCs w:val="22"/>
              </w:rPr>
              <w:t xml:space="preserve">033 / 716 </w:t>
            </w:r>
            <w:r>
              <w:rPr>
                <w:color w:val="000000"/>
                <w:sz w:val="20"/>
                <w:szCs w:val="22"/>
              </w:rPr>
              <w:t>–</w:t>
            </w:r>
            <w:r w:rsidRPr="00A35AFD">
              <w:rPr>
                <w:color w:val="000000"/>
                <w:sz w:val="20"/>
                <w:szCs w:val="22"/>
              </w:rPr>
              <w:t xml:space="preserve"> 033</w:t>
            </w:r>
            <w:r>
              <w:rPr>
                <w:color w:val="000000"/>
                <w:sz w:val="20"/>
                <w:szCs w:val="22"/>
              </w:rPr>
              <w:t xml:space="preserve"> tajnica</w:t>
            </w:r>
          </w:p>
          <w:p w14:paraId="63CC31BD" w14:textId="2CF74066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           033 / 716</w:t>
            </w:r>
            <w:r w:rsidRPr="00A35AFD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– 444  ravnateljica</w:t>
            </w:r>
          </w:p>
          <w:p w14:paraId="3F420535" w14:textId="2736639E" w:rsidR="00F54F63" w:rsidRDefault="00F54F63" w:rsidP="00F54F63">
            <w:pPr>
              <w:pStyle w:val="StandardWeb"/>
              <w:spacing w:before="0" w:beforeAutospacing="0" w:after="0" w:afterAutospacing="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     </w:t>
            </w:r>
          </w:p>
        </w:tc>
        <w:tc>
          <w:tcPr>
            <w:tcW w:w="4969" w:type="dxa"/>
          </w:tcPr>
          <w:p w14:paraId="1A97FE10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Style w:val="Hiperveza"/>
                <w:sz w:val="20"/>
                <w:szCs w:val="20"/>
              </w:rPr>
            </w:pPr>
            <w:r w:rsidRPr="00F54F63">
              <w:rPr>
                <w:color w:val="000000"/>
                <w:sz w:val="20"/>
                <w:szCs w:val="20"/>
              </w:rPr>
              <w:t>E - mail:</w:t>
            </w:r>
            <w:r w:rsidRPr="00F54F63">
              <w:rPr>
                <w:color w:val="0000CD"/>
                <w:sz w:val="20"/>
                <w:szCs w:val="20"/>
              </w:rPr>
              <w:t> </w:t>
            </w:r>
            <w:hyperlink r:id="rId5" w:history="1">
              <w:r w:rsidRPr="00F54F63">
                <w:rPr>
                  <w:rStyle w:val="Hiperveza"/>
                  <w:sz w:val="20"/>
                  <w:szCs w:val="20"/>
                </w:rPr>
                <w:t>ured@os-acesarec-spisicbukovica.skole.hr</w:t>
              </w:r>
            </w:hyperlink>
          </w:p>
          <w:p w14:paraId="2BBCF117" w14:textId="455A28AF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CD"/>
                <w:sz w:val="20"/>
                <w:szCs w:val="20"/>
                <w:u w:val="single"/>
              </w:rPr>
            </w:pPr>
            <w:r w:rsidRPr="00F54F63">
              <w:rPr>
                <w:color w:val="0D0D0D" w:themeColor="text1" w:themeTint="F2"/>
                <w:sz w:val="20"/>
                <w:szCs w:val="20"/>
              </w:rPr>
              <w:t>Web:</w:t>
            </w:r>
            <w:r w:rsidRPr="00F54F63">
              <w:rPr>
                <w:sz w:val="20"/>
                <w:szCs w:val="20"/>
              </w:rPr>
              <w:t xml:space="preserve"> </w:t>
            </w:r>
            <w:hyperlink r:id="rId6" w:history="1">
              <w:r w:rsidRPr="00F54F63">
                <w:rPr>
                  <w:rStyle w:val="Hiperveza"/>
                  <w:sz w:val="20"/>
                  <w:szCs w:val="20"/>
                </w:rPr>
                <w:t>http://os-acesarec-spisicbukovica.skole.hr</w:t>
              </w:r>
            </w:hyperlink>
            <w:r w:rsidRPr="00F54F63">
              <w:rPr>
                <w:sz w:val="20"/>
                <w:szCs w:val="20"/>
              </w:rPr>
              <w:t xml:space="preserve"> </w:t>
            </w:r>
            <w:r w:rsidRPr="00F54F63">
              <w:rPr>
                <w:color w:val="0000CD"/>
                <w:sz w:val="20"/>
                <w:szCs w:val="20"/>
                <w:u w:val="single"/>
              </w:rPr>
              <w:t xml:space="preserve"> </w:t>
            </w:r>
          </w:p>
          <w:p w14:paraId="17534568" w14:textId="77777777" w:rsid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OIB: 39657433014</w:t>
            </w:r>
          </w:p>
          <w:p w14:paraId="0A79C93D" w14:textId="67240BF9" w:rsidR="00F54F63" w:rsidRP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IBAN: HR8023600001101336251</w:t>
            </w:r>
          </w:p>
        </w:tc>
      </w:tr>
    </w:tbl>
    <w:p w14:paraId="619A6FC4" w14:textId="59FF3FD2" w:rsidR="00F54F63" w:rsidRPr="00A35AFD" w:rsidRDefault="00F54F63" w:rsidP="00F54F63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BB046" wp14:editId="5EBB7F6F">
                <wp:simplePos x="0" y="0"/>
                <wp:positionH relativeFrom="column">
                  <wp:posOffset>989965</wp:posOffset>
                </wp:positionH>
                <wp:positionV relativeFrom="paragraph">
                  <wp:posOffset>-104140</wp:posOffset>
                </wp:positionV>
                <wp:extent cx="0" cy="1295400"/>
                <wp:effectExtent l="0" t="0" r="1905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3B124FD" id="Ravni povez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-8.2pt" to="77.9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35AFD" w:rsidRPr="00EF1524">
        <w:rPr>
          <w:noProof/>
        </w:rPr>
        <w:drawing>
          <wp:anchor distT="0" distB="0" distL="114300" distR="114300" simplePos="0" relativeHeight="251658240" behindDoc="0" locked="0" layoutInCell="1" allowOverlap="1" wp14:anchorId="22ECFD1A" wp14:editId="7437B221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876935" cy="1133475"/>
            <wp:effectExtent l="0" t="0" r="0" b="9525"/>
            <wp:wrapSquare wrapText="bothSides"/>
            <wp:docPr id="1" name="Slika 1" descr="C:\Users\User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C2F">
        <w:rPr>
          <w:color w:val="000000"/>
          <w:szCs w:val="30"/>
        </w:rPr>
        <w:t xml:space="preserve">    </w:t>
      </w:r>
      <w:r w:rsidR="00970C2F" w:rsidRPr="00A35AFD">
        <w:rPr>
          <w:color w:val="000000"/>
          <w:sz w:val="22"/>
          <w:szCs w:val="30"/>
        </w:rPr>
        <w:t xml:space="preserve"> </w:t>
      </w:r>
    </w:p>
    <w:p w14:paraId="49F20803" w14:textId="4154F1D1" w:rsidR="00970C2F" w:rsidRPr="00A35AFD" w:rsidRDefault="00970C2F" w:rsidP="00970C2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</w:p>
    <w:p w14:paraId="652A2737" w14:textId="77777777" w:rsidR="00970C2F" w:rsidRDefault="00970C2F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970C2F">
        <w:rPr>
          <w:color w:val="000000"/>
          <w:sz w:val="22"/>
          <w:szCs w:val="22"/>
        </w:rPr>
        <w:t xml:space="preserve">     </w:t>
      </w:r>
    </w:p>
    <w:p w14:paraId="1D2F57CD" w14:textId="77777777" w:rsidR="00A35AFD" w:rsidRPr="00970C2F" w:rsidRDefault="00A35AFD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14:paraId="3C481FC0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5F6DF25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ADB527A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AF7E97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78949919" w14:textId="0DE3864F" w:rsidR="00970C2F" w:rsidRDefault="00F54F63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ab/>
      </w:r>
    </w:p>
    <w:p w14:paraId="77C251E2" w14:textId="2E3335C9" w:rsidR="00970C2F" w:rsidRDefault="002B19B4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>KLASA: 112-03/23-01/51</w:t>
      </w:r>
    </w:p>
    <w:p w14:paraId="37197633" w14:textId="10325F41" w:rsidR="00F44656" w:rsidRDefault="00F44656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 xml:space="preserve">UR. BROJ: </w:t>
      </w:r>
      <w:r w:rsidR="0068276A">
        <w:rPr>
          <w:color w:val="000000"/>
          <w:szCs w:val="30"/>
        </w:rPr>
        <w:t>2189-19-01-23</w:t>
      </w:r>
      <w:r>
        <w:rPr>
          <w:color w:val="000000"/>
          <w:szCs w:val="30"/>
        </w:rPr>
        <w:t>-04</w:t>
      </w:r>
    </w:p>
    <w:p w14:paraId="74F771E7" w14:textId="60EC7CB8" w:rsidR="00F44656" w:rsidRDefault="003F617D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>U Špišić Bukovici, 12</w:t>
      </w:r>
      <w:r w:rsidR="00F56FB2">
        <w:rPr>
          <w:color w:val="000000"/>
          <w:szCs w:val="30"/>
        </w:rPr>
        <w:t>. 10</w:t>
      </w:r>
      <w:r>
        <w:rPr>
          <w:color w:val="000000"/>
          <w:szCs w:val="30"/>
        </w:rPr>
        <w:t>. 2023</w:t>
      </w:r>
      <w:r w:rsidR="00F44656">
        <w:rPr>
          <w:color w:val="000000"/>
          <w:szCs w:val="30"/>
        </w:rPr>
        <w:t xml:space="preserve">. g. </w:t>
      </w:r>
    </w:p>
    <w:p w14:paraId="67BC2C5F" w14:textId="556E943C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8FF2B74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62204D0B" w14:textId="77777777" w:rsidR="00F44656" w:rsidRPr="00F44656" w:rsidRDefault="00F44656" w:rsidP="00F4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POZIV NA RAZGOVOR </w:t>
      </w:r>
    </w:p>
    <w:p w14:paraId="0C38989C" w14:textId="158EE4A7" w:rsidR="00F44656" w:rsidRPr="00F44656" w:rsidRDefault="00F44656" w:rsidP="00F4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</w:t>
      </w:r>
      <w:r w:rsidR="003F61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esto </w:t>
      </w:r>
      <w:r w:rsidR="002B19B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kuhar/</w:t>
      </w:r>
      <w:proofErr w:type="spellStart"/>
      <w:r w:rsidR="002B19B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</w:p>
    <w:p w14:paraId="72434494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AACC8B" w14:textId="4FC78B90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Razgovor (intervju) kandidata s Povjerenstvom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održat će </w:t>
      </w:r>
      <w:r w:rsidR="006827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petak</w:t>
      </w:r>
      <w:r w:rsidR="00AB2E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827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13. listo</w:t>
      </w:r>
      <w:r w:rsidR="003F61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pada 2023. godine s početkom u 11.30</w:t>
      </w: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 u Osnovnoj školi August Ces</w:t>
      </w:r>
      <w:r w:rsidR="006827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arec Špišić Bukovica</w:t>
      </w: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</w:p>
    <w:p w14:paraId="48759DD4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34A3BB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provedenog testiranja kandidata Povjerenstvo objavljuje  prema ostvarenom ukupnom broju bodova iz pisanog testa  sljedeću</w:t>
      </w:r>
    </w:p>
    <w:p w14:paraId="757A3557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5D46D6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RANG LISTU</w:t>
      </w:r>
    </w:p>
    <w:p w14:paraId="51735FE0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3728"/>
        <w:gridCol w:w="1970"/>
        <w:gridCol w:w="2277"/>
      </w:tblGrid>
      <w:tr w:rsidR="00F44656" w:rsidRPr="00F44656" w14:paraId="4A7E27AD" w14:textId="77777777" w:rsidTr="003F617D">
        <w:tc>
          <w:tcPr>
            <w:tcW w:w="1087" w:type="dxa"/>
            <w:shd w:val="clear" w:color="auto" w:fill="auto"/>
          </w:tcPr>
          <w:p w14:paraId="5231F003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728" w:type="dxa"/>
            <w:shd w:val="clear" w:color="auto" w:fill="auto"/>
          </w:tcPr>
          <w:p w14:paraId="60D1828C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Prezime i ime podnositelja prijave</w:t>
            </w:r>
          </w:p>
        </w:tc>
        <w:tc>
          <w:tcPr>
            <w:tcW w:w="1970" w:type="dxa"/>
            <w:shd w:val="clear" w:color="auto" w:fill="auto"/>
          </w:tcPr>
          <w:p w14:paraId="608A1E6F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  <w:tc>
          <w:tcPr>
            <w:tcW w:w="2277" w:type="dxa"/>
            <w:shd w:val="clear" w:color="auto" w:fill="auto"/>
          </w:tcPr>
          <w:p w14:paraId="2DBE5F8B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Zadovoljila/ nije</w:t>
            </w:r>
          </w:p>
          <w:p w14:paraId="7B641B74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zadovoljila</w:t>
            </w:r>
          </w:p>
        </w:tc>
      </w:tr>
      <w:tr w:rsidR="00F44656" w:rsidRPr="00F44656" w14:paraId="73F91B26" w14:textId="77777777" w:rsidTr="003F617D">
        <w:tc>
          <w:tcPr>
            <w:tcW w:w="1087" w:type="dxa"/>
            <w:shd w:val="clear" w:color="auto" w:fill="auto"/>
          </w:tcPr>
          <w:p w14:paraId="64C4FF79" w14:textId="77777777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728" w:type="dxa"/>
            <w:shd w:val="clear" w:color="auto" w:fill="auto"/>
          </w:tcPr>
          <w:p w14:paraId="7489A6CF" w14:textId="33D9F29F" w:rsidR="00F44656" w:rsidRPr="00F44656" w:rsidRDefault="00787C3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Snježana Mikić</w:t>
            </w:r>
          </w:p>
        </w:tc>
        <w:tc>
          <w:tcPr>
            <w:tcW w:w="1970" w:type="dxa"/>
            <w:shd w:val="clear" w:color="auto" w:fill="auto"/>
          </w:tcPr>
          <w:p w14:paraId="5FD15BF1" w14:textId="1DA2A9B6" w:rsidR="00F44656" w:rsidRPr="00F44656" w:rsidRDefault="00787C3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</w:t>
            </w:r>
            <w:r w:rsidR="00F44656" w:rsidRPr="00F44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/30</w:t>
            </w:r>
          </w:p>
        </w:tc>
        <w:tc>
          <w:tcPr>
            <w:tcW w:w="2277" w:type="dxa"/>
            <w:shd w:val="clear" w:color="auto" w:fill="auto"/>
          </w:tcPr>
          <w:p w14:paraId="7DC1196B" w14:textId="3111CFFB" w:rsidR="00F44656" w:rsidRPr="00F44656" w:rsidRDefault="0068276A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zadovoljila</w:t>
            </w:r>
          </w:p>
        </w:tc>
      </w:tr>
      <w:tr w:rsidR="00787C36" w:rsidRPr="00F44656" w14:paraId="7A4715F4" w14:textId="77777777" w:rsidTr="001307B7">
        <w:tc>
          <w:tcPr>
            <w:tcW w:w="1087" w:type="dxa"/>
            <w:shd w:val="clear" w:color="auto" w:fill="auto"/>
          </w:tcPr>
          <w:p w14:paraId="58C393B0" w14:textId="7AA62ADC" w:rsidR="00787C36" w:rsidRPr="00F44656" w:rsidRDefault="00787C3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2. </w:t>
            </w:r>
          </w:p>
        </w:tc>
        <w:tc>
          <w:tcPr>
            <w:tcW w:w="3728" w:type="dxa"/>
            <w:shd w:val="clear" w:color="auto" w:fill="auto"/>
          </w:tcPr>
          <w:p w14:paraId="6205BDC6" w14:textId="51A86029" w:rsidR="00787C36" w:rsidRDefault="00787C3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Pernar</w:t>
            </w:r>
          </w:p>
        </w:tc>
        <w:tc>
          <w:tcPr>
            <w:tcW w:w="4247" w:type="dxa"/>
            <w:gridSpan w:val="2"/>
            <w:shd w:val="clear" w:color="auto" w:fill="auto"/>
          </w:tcPr>
          <w:p w14:paraId="7FDDC7CE" w14:textId="31BC1BFF" w:rsidR="00787C36" w:rsidRDefault="00787C36" w:rsidP="0078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pristupio</w:t>
            </w:r>
          </w:p>
        </w:tc>
      </w:tr>
      <w:tr w:rsidR="00787C36" w:rsidRPr="00F44656" w14:paraId="2481AC0E" w14:textId="77777777" w:rsidTr="00F07C6C">
        <w:tc>
          <w:tcPr>
            <w:tcW w:w="1087" w:type="dxa"/>
            <w:shd w:val="clear" w:color="auto" w:fill="auto"/>
          </w:tcPr>
          <w:p w14:paraId="2FCE14BA" w14:textId="415095CA" w:rsidR="00787C36" w:rsidRPr="00F44656" w:rsidRDefault="00787C3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3. </w:t>
            </w:r>
          </w:p>
        </w:tc>
        <w:tc>
          <w:tcPr>
            <w:tcW w:w="3728" w:type="dxa"/>
            <w:shd w:val="clear" w:color="auto" w:fill="auto"/>
          </w:tcPr>
          <w:p w14:paraId="0FFDE7C2" w14:textId="78F00C08" w:rsidR="00787C36" w:rsidRDefault="00787C3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Dinko Horvat</w:t>
            </w:r>
          </w:p>
        </w:tc>
        <w:tc>
          <w:tcPr>
            <w:tcW w:w="4247" w:type="dxa"/>
            <w:gridSpan w:val="2"/>
            <w:shd w:val="clear" w:color="auto" w:fill="auto"/>
          </w:tcPr>
          <w:p w14:paraId="09307EEB" w14:textId="0C42C2D5" w:rsidR="00787C36" w:rsidRDefault="00787C36" w:rsidP="0078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pristupio</w:t>
            </w:r>
          </w:p>
        </w:tc>
      </w:tr>
      <w:tr w:rsidR="00787C36" w:rsidRPr="00F44656" w14:paraId="7F362B73" w14:textId="77777777" w:rsidTr="00C04E31">
        <w:tc>
          <w:tcPr>
            <w:tcW w:w="1087" w:type="dxa"/>
            <w:shd w:val="clear" w:color="auto" w:fill="auto"/>
          </w:tcPr>
          <w:p w14:paraId="6ED994EC" w14:textId="0BB131C4" w:rsidR="00787C36" w:rsidRDefault="00787C3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4. </w:t>
            </w:r>
          </w:p>
        </w:tc>
        <w:tc>
          <w:tcPr>
            <w:tcW w:w="3728" w:type="dxa"/>
            <w:shd w:val="clear" w:color="auto" w:fill="auto"/>
          </w:tcPr>
          <w:p w14:paraId="2C3308EA" w14:textId="1A72D311" w:rsidR="00787C36" w:rsidRDefault="00787C3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Renata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Potrata</w:t>
            </w:r>
            <w:proofErr w:type="spellEnd"/>
          </w:p>
        </w:tc>
        <w:tc>
          <w:tcPr>
            <w:tcW w:w="4247" w:type="dxa"/>
            <w:gridSpan w:val="2"/>
            <w:shd w:val="clear" w:color="auto" w:fill="auto"/>
          </w:tcPr>
          <w:p w14:paraId="6C3D1AB3" w14:textId="00235242" w:rsidR="00787C36" w:rsidRDefault="00787C36" w:rsidP="0078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ije pristupila</w:t>
            </w:r>
          </w:p>
        </w:tc>
      </w:tr>
    </w:tbl>
    <w:p w14:paraId="57763E95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4BD10A" w14:textId="38BFE548" w:rsidR="00F44656" w:rsidRPr="00F44656" w:rsidRDefault="0063130E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razgovor se pozivaju  sv</w:t>
      </w:r>
      <w:r w:rsidR="00F44656"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kandidati koji su zadovoljili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pisanom dijelu testiranja.</w:t>
      </w:r>
    </w:p>
    <w:p w14:paraId="6D9F5096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83BABA" w14:textId="34CBDA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kandidat/inja ne pristupi razgovoru s Povjerenstvom u navedenom vremenu ili pristupi nakon vremena određenog za početak razgovora, ne smatra se kandidatom/</w:t>
      </w:r>
      <w:proofErr w:type="spellStart"/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>kinjom</w:t>
      </w:r>
      <w:proofErr w:type="spellEnd"/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natječaja.</w:t>
      </w:r>
    </w:p>
    <w:p w14:paraId="2B9F6D0E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pristupaju razgovoru prema ostvarenom ukupnom broju bodova.   </w:t>
      </w:r>
    </w:p>
    <w:p w14:paraId="1E2772C0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Povjerenstvo na razgovoru  s kandidatom utvrđuje znanja, sposobnosti, interese i motivaciju kandidata za rad u Školi. Smatra se da je kandidat na razgovoru zadovoljio ako je ostvario najmanje 15 bodova od ukupno 30 mogućih bodova. </w:t>
      </w:r>
    </w:p>
    <w:p w14:paraId="6A6A0039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Nakon provedenog razgovora (intervjua) Povjerenstvo utvrđuje rang listu kandidata prema ukupnom broju bodova ostvarenih na testiranju i intervjuu.                                                   </w:t>
      </w:r>
    </w:p>
    <w:p w14:paraId="7F9767B1" w14:textId="77777777" w:rsidR="00F44656" w:rsidRPr="00F44656" w:rsidRDefault="00F44656" w:rsidP="00F4465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71DB19" w14:textId="77777777" w:rsidR="00F44656" w:rsidRPr="00F44656" w:rsidRDefault="00F44656" w:rsidP="00F4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POVJERENSTVO ZA VREDNOVANJE KANDIDATA</w:t>
      </w:r>
    </w:p>
    <w:p w14:paraId="3032CD0B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7F0F8E9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6289DB48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DAE54C9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3F797FD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4C8E66C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E09BE08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6CBF54D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798E4DE1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634EB8CE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E14B1A4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AEFD59D" w14:textId="77777777" w:rsidR="00EF1524" w:rsidRDefault="00EF1524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DE2DD99" w14:textId="77777777" w:rsidR="00EF1524" w:rsidRDefault="00EF1524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435C1032" w14:textId="77777777" w:rsidR="00EF1524" w:rsidRDefault="00EF1524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DE6314B" w14:textId="77777777" w:rsidR="00EF1524" w:rsidRDefault="00EF1524">
      <w:r>
        <w:br w:type="textWrapping" w:clear="all"/>
      </w:r>
    </w:p>
    <w:p w14:paraId="42FDF000" w14:textId="77777777" w:rsidR="007E4B67" w:rsidRDefault="007E4B67"/>
    <w:sectPr w:rsidR="007E4B67" w:rsidSect="00EF1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24"/>
    <w:rsid w:val="0011605C"/>
    <w:rsid w:val="00217C7B"/>
    <w:rsid w:val="002B19B4"/>
    <w:rsid w:val="003402EA"/>
    <w:rsid w:val="003B6420"/>
    <w:rsid w:val="003F617D"/>
    <w:rsid w:val="0046263C"/>
    <w:rsid w:val="00536D4F"/>
    <w:rsid w:val="0063130E"/>
    <w:rsid w:val="0068276A"/>
    <w:rsid w:val="00787C36"/>
    <w:rsid w:val="007C3308"/>
    <w:rsid w:val="007E4B67"/>
    <w:rsid w:val="00970C2F"/>
    <w:rsid w:val="00A35AFD"/>
    <w:rsid w:val="00AB2EBD"/>
    <w:rsid w:val="00C86DA8"/>
    <w:rsid w:val="00EF1524"/>
    <w:rsid w:val="00F44656"/>
    <w:rsid w:val="00F54F63"/>
    <w:rsid w:val="00F56FB2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F0D7"/>
  <w15:chartTrackingRefBased/>
  <w15:docId w15:val="{B0828D7A-45B6-420E-8DAE-77CF6ADB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F1524"/>
    <w:rPr>
      <w:i/>
      <w:iCs/>
    </w:rPr>
  </w:style>
  <w:style w:type="character" w:styleId="Hiperveza">
    <w:name w:val="Hyperlink"/>
    <w:basedOn w:val="Zadanifontodlomka"/>
    <w:uiPriority w:val="99"/>
    <w:unhideWhenUsed/>
    <w:rsid w:val="00EF152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F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s-acesarec-spisicbukovica.skole.hr" TargetMode="External"/><Relationship Id="rId5" Type="http://schemas.openxmlformats.org/officeDocument/2006/relationships/hyperlink" Target="mailto:ured@os-acesarec-spisicbukovica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61248-9020-4AAF-8AC5-36C714C1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2023-10-12T09:29:00Z</dcterms:created>
  <dcterms:modified xsi:type="dcterms:W3CDTF">2023-10-12T09:52:00Z</dcterms:modified>
</cp:coreProperties>
</file>