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80AB" w14:textId="77777777" w:rsidR="00A946BB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POZIVA ZA ORGANIZACIJU JEDNODNEVNE TERENSKE NASTAVE</w:t>
      </w:r>
    </w:p>
    <w:tbl>
      <w:tblPr>
        <w:tblStyle w:val="Reetkatablice"/>
        <w:tblW w:w="0" w:type="auto"/>
        <w:tblInd w:w="-80" w:type="dxa"/>
        <w:tblLook w:val="04A0" w:firstRow="1" w:lastRow="0" w:firstColumn="1" w:lastColumn="0" w:noHBand="0" w:noVBand="1"/>
      </w:tblPr>
      <w:tblGrid>
        <w:gridCol w:w="279"/>
        <w:gridCol w:w="286"/>
        <w:gridCol w:w="2198"/>
        <w:gridCol w:w="1242"/>
        <w:gridCol w:w="504"/>
        <w:gridCol w:w="12"/>
        <w:gridCol w:w="493"/>
        <w:gridCol w:w="668"/>
        <w:gridCol w:w="120"/>
        <w:gridCol w:w="222"/>
        <w:gridCol w:w="255"/>
        <w:gridCol w:w="90"/>
        <w:gridCol w:w="160"/>
        <w:gridCol w:w="505"/>
        <w:gridCol w:w="100"/>
        <w:gridCol w:w="100"/>
        <w:gridCol w:w="226"/>
        <w:gridCol w:w="361"/>
        <w:gridCol w:w="150"/>
        <w:gridCol w:w="112"/>
        <w:gridCol w:w="395"/>
        <w:gridCol w:w="618"/>
      </w:tblGrid>
      <w:tr w:rsidR="00A946BB" w14:paraId="46015132" w14:textId="77777777">
        <w:trPr>
          <w:gridBefore w:val="3"/>
          <w:gridAfter w:val="11"/>
          <w:wBefore w:w="2763" w:type="dxa"/>
          <w:wAfter w:w="2817" w:type="dxa"/>
        </w:trPr>
        <w:tc>
          <w:tcPr>
            <w:tcW w:w="175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5BDBB1" w14:textId="77777777" w:rsidR="00A946B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poz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iva</w:t>
            </w:r>
          </w:p>
        </w:tc>
        <w:tc>
          <w:tcPr>
            <w:tcW w:w="1758" w:type="dxa"/>
            <w:gridSpan w:val="5"/>
            <w:tcBorders>
              <w:right w:val="single" w:sz="4" w:space="0" w:color="auto"/>
            </w:tcBorders>
          </w:tcPr>
          <w:p w14:paraId="1607D84A" w14:textId="0A7D337C" w:rsidR="00A946BB" w:rsidRDefault="00916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AC-0</w:t>
            </w:r>
            <w:r w:rsidR="00FE6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</w:tr>
      <w:tr w:rsidR="00A946BB" w14:paraId="53E97975" w14:textId="77777777">
        <w:tc>
          <w:tcPr>
            <w:tcW w:w="9096" w:type="dxa"/>
            <w:gridSpan w:val="22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</w:tcPr>
          <w:p w14:paraId="3B94BB7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</w:tr>
      <w:tr w:rsidR="00A946BB" w14:paraId="03B5E1D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EE56F8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02F512D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školi: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0EE1B3A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tražene podatke</w:t>
            </w:r>
          </w:p>
        </w:tc>
      </w:tr>
      <w:tr w:rsidR="00A946BB" w14:paraId="35FFDC0A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3A4D8B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1B548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škole: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1877E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Osnovna škola August Cesarec Špišić Bukovica</w:t>
            </w:r>
          </w:p>
        </w:tc>
      </w:tr>
      <w:tr w:rsidR="00A946BB" w14:paraId="4131340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3A929C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B3747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E88625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Vladimira Nazora 1</w:t>
            </w:r>
          </w:p>
        </w:tc>
      </w:tr>
      <w:tr w:rsidR="00A946BB" w14:paraId="7ABC212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7A54ED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BCDD88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2F8B81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Špišić Bukovica</w:t>
            </w:r>
          </w:p>
        </w:tc>
      </w:tr>
      <w:tr w:rsidR="00A946BB" w14:paraId="3391FB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E50AF3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85F51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Poštanski broj: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BB96CD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33404</w:t>
            </w:r>
          </w:p>
        </w:tc>
      </w:tr>
      <w:tr w:rsidR="00A946BB" w14:paraId="0A63E951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25823D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711BD92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5FA85B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66E8C4A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3229" w:type="dxa"/>
            <w:gridSpan w:val="1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CCAC36" w14:textId="341A3251" w:rsidR="00A946BB" w:rsidRDefault="00FE6D73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trećeg (3.) i četvrtog (4.)</w:t>
            </w:r>
          </w:p>
        </w:tc>
        <w:tc>
          <w:tcPr>
            <w:tcW w:w="1862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68F744EB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Razreda </w:t>
            </w:r>
          </w:p>
        </w:tc>
      </w:tr>
      <w:tr w:rsidR="00A946BB" w14:paraId="6BAF4930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46617E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04EFA76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E979B9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5938D21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putovanja: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3E074D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Uz planirano upisati broj dana i noćenja</w:t>
            </w:r>
          </w:p>
        </w:tc>
      </w:tr>
      <w:tr w:rsidR="00A946BB" w14:paraId="374B063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8F552D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78B037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Škola u prirodi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F0D163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19BC3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A5605A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123038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703D3E3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4396FD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83D7C8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Višednevna nastava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EF9DD3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A92EE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F78066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A99FAF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728FBC00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888296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AA85C03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Terenska nastava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7DE969D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44CF5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7D403D2" w14:textId="77777777" w:rsidR="00A946BB" w:rsidRDefault="00A946B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BA34B6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07675F8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F2C3E4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5D90B1" w14:textId="77777777" w:rsidR="00A946BB" w:rsidRDefault="00A946BB">
            <w:pPr>
              <w:pStyle w:val="Odlomakpopisa"/>
              <w:tabs>
                <w:tab w:val="left" w:pos="2940"/>
              </w:tabs>
              <w:spacing w:after="0" w:line="240" w:lineRule="auto"/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84B5E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437CC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91746B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D00EBE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3AD747A8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3C7962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0D137B1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6FE4BF6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    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591098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Odredište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182636DD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područje ime/imena države/država</w:t>
            </w:r>
          </w:p>
        </w:tc>
      </w:tr>
      <w:tr w:rsidR="00A946BB" w14:paraId="29E90A9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F6569F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09FB978" w14:textId="77777777" w:rsidR="00A946BB" w:rsidRDefault="00000000">
            <w:pPr>
              <w:pStyle w:val="Odlomakpopisa"/>
              <w:numPr>
                <w:ilvl w:val="0"/>
                <w:numId w:val="2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Republici Hrvatskoj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A9B1106" w14:textId="57D3F9AB" w:rsidR="00A946BB" w:rsidRDefault="00FE6D73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Slavonski Brod</w:t>
            </w:r>
          </w:p>
        </w:tc>
      </w:tr>
      <w:tr w:rsidR="00A946BB" w14:paraId="6AC581AD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C49178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19795A" w14:textId="77777777" w:rsidR="00A946BB" w:rsidRDefault="00000000">
            <w:pPr>
              <w:pStyle w:val="Odlomakpopisa"/>
              <w:numPr>
                <w:ilvl w:val="0"/>
                <w:numId w:val="2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inozemstvu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B5158B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A946BB" w14:paraId="2428E10A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60CCD3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529E25CE" w14:textId="77777777">
        <w:trPr>
          <w:trHeight w:val="285"/>
        </w:trPr>
        <w:tc>
          <w:tcPr>
            <w:tcW w:w="565" w:type="dxa"/>
            <w:gridSpan w:val="2"/>
            <w:vMerge w:val="restart"/>
            <w:tcBorders>
              <w:top w:val="single" w:sz="4" w:space="0" w:color="A5A5A5" w:themeColor="accent3"/>
              <w:left w:val="nil"/>
              <w:right w:val="nil"/>
            </w:tcBorders>
            <w:shd w:val="clear" w:color="auto" w:fill="D9D9D9" w:themeFill="background1" w:themeFillShade="D9"/>
          </w:tcPr>
          <w:p w14:paraId="4F4E095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5A5A5" w:themeColor="accent3"/>
              <w:left w:val="nil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7FC9E84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Planirano vrijeme realizacije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predložiti u okvirnom terminu od dva tjedna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4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7FE0240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51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right w:val="nil"/>
            </w:tcBorders>
          </w:tcPr>
          <w:p w14:paraId="54D260A1" w14:textId="30E870B3" w:rsidR="00A946BB" w:rsidRDefault="00757676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 travnja</w:t>
            </w:r>
          </w:p>
        </w:tc>
        <w:tc>
          <w:tcPr>
            <w:tcW w:w="505" w:type="dxa"/>
            <w:gridSpan w:val="3"/>
            <w:tcBorders>
              <w:top w:val="single" w:sz="4" w:space="0" w:color="A5A5A5" w:themeColor="accent3"/>
              <w:left w:val="nil"/>
              <w:right w:val="single" w:sz="4" w:space="0" w:color="A5A5A5" w:themeColor="accent3"/>
            </w:tcBorders>
          </w:tcPr>
          <w:p w14:paraId="25D1DCB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1554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7F0D960C" w14:textId="4B883DDD" w:rsidR="00A946BB" w:rsidRDefault="006D6E6C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757676">
              <w:rPr>
                <w:rFonts w:ascii="Times New Roman" w:hAnsi="Times New Roman" w:cs="Times New Roman"/>
                <w:b/>
              </w:rPr>
              <w:t>. travnja</w:t>
            </w:r>
          </w:p>
        </w:tc>
        <w:tc>
          <w:tcPr>
            <w:tcW w:w="1013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right w:val="nil"/>
            </w:tcBorders>
          </w:tcPr>
          <w:p w14:paraId="4742395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2025.</w:t>
            </w:r>
          </w:p>
        </w:tc>
      </w:tr>
      <w:tr w:rsidR="00A946BB" w14:paraId="66D56D71" w14:textId="77777777">
        <w:trPr>
          <w:trHeight w:val="465"/>
        </w:trPr>
        <w:tc>
          <w:tcPr>
            <w:tcW w:w="565" w:type="dxa"/>
            <w:gridSpan w:val="2"/>
            <w:vMerge/>
            <w:tcBorders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181D24F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0" w:type="dxa"/>
            <w:gridSpan w:val="2"/>
            <w:vMerge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11F8BAB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3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23DEF9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</w:t>
            </w:r>
          </w:p>
        </w:tc>
        <w:tc>
          <w:tcPr>
            <w:tcW w:w="1010" w:type="dxa"/>
            <w:gridSpan w:val="3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3D1D773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Mjesec</w:t>
            </w:r>
          </w:p>
        </w:tc>
        <w:tc>
          <w:tcPr>
            <w:tcW w:w="1010" w:type="dxa"/>
            <w:gridSpan w:val="4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E72EFB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</w:t>
            </w:r>
          </w:p>
        </w:tc>
        <w:tc>
          <w:tcPr>
            <w:tcW w:w="1049" w:type="dxa"/>
            <w:gridSpan w:val="6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0A621F1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Mjesec</w:t>
            </w:r>
          </w:p>
        </w:tc>
        <w:tc>
          <w:tcPr>
            <w:tcW w:w="1013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  <w:vAlign w:val="center"/>
          </w:tcPr>
          <w:p w14:paraId="714E606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Godina</w:t>
            </w:r>
          </w:p>
        </w:tc>
      </w:tr>
      <w:tr w:rsidR="00A946BB" w14:paraId="0334F413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4D4650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3F0F777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21841C4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643E6D9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Broj sudionika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9FE625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broj</w:t>
            </w:r>
          </w:p>
        </w:tc>
      </w:tr>
      <w:tr w:rsidR="00A946BB" w14:paraId="3459E7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4F665A6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4A81E21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Predviđeni broj učenika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98AE9B" w14:textId="1F3386A4" w:rsidR="00A946BB" w:rsidRDefault="006D6E6C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3414" w:type="dxa"/>
            <w:gridSpan w:val="1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C6F493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mogućnošću odstupanja za jednog učenika</w:t>
            </w:r>
          </w:p>
        </w:tc>
      </w:tr>
      <w:tr w:rsidR="00A946BB" w14:paraId="51E05F4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7800DC0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4059BE9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Predviđeni broj učitelja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63B094A" w14:textId="27E2BF09" w:rsidR="00A946BB" w:rsidRDefault="006D6E6C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</w:tr>
      <w:tr w:rsidR="00A946BB" w14:paraId="7EE9240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27B5244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B3CA12F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Očekivani broj gratis ponuda za učenike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0008489" w14:textId="1D5DEBF9" w:rsidR="00A946BB" w:rsidRDefault="006D6E6C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946BB" w14:paraId="008B1CBE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11728F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2A4BCA2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3DA616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1BD808C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 puta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9D5CDF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traženo</w:t>
            </w:r>
          </w:p>
        </w:tc>
      </w:tr>
      <w:tr w:rsidR="00A946BB" w14:paraId="365CD44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898492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3B8CC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 polaska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895655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Špišić Bukovica</w:t>
            </w:r>
          </w:p>
        </w:tc>
      </w:tr>
      <w:tr w:rsidR="00A946BB" w14:paraId="43E3DB32" w14:textId="77777777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24796C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714AD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Usputna odredišta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85099B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F2B3B4" w14:textId="4FF96BA1" w:rsidR="00FB12AB" w:rsidRDefault="00000000" w:rsidP="00FB12AB">
            <w:pPr>
              <w:tabs>
                <w:tab w:val="left" w:pos="2940"/>
              </w:tabs>
              <w:spacing w:after="0" w:line="240" w:lineRule="auto"/>
            </w:pPr>
            <w:r>
              <w:rPr>
                <w:rFonts w:ascii="Times New Roman" w:hAnsi="Times New Roman"/>
              </w:rPr>
              <w:t>Polazak iz</w:t>
            </w:r>
            <w:r w:rsidR="00FB12AB">
              <w:rPr>
                <w:rFonts w:ascii="Times New Roman" w:hAnsi="Times New Roman"/>
              </w:rPr>
              <w:t xml:space="preserve"> </w:t>
            </w:r>
            <w:proofErr w:type="spellStart"/>
            <w:r w:rsidR="00FB12AB">
              <w:rPr>
                <w:rFonts w:ascii="Times New Roman" w:hAnsi="Times New Roman"/>
              </w:rPr>
              <w:t>Okrugljače</w:t>
            </w:r>
            <w:proofErr w:type="spellEnd"/>
            <w:r w:rsidR="00C74246">
              <w:rPr>
                <w:rFonts w:ascii="Times New Roman" w:hAnsi="Times New Roman"/>
              </w:rPr>
              <w:t>( 7h)</w:t>
            </w:r>
            <w:r w:rsidR="00FB12AB">
              <w:rPr>
                <w:rFonts w:ascii="Times New Roman" w:hAnsi="Times New Roman"/>
              </w:rPr>
              <w:t xml:space="preserve">, autobus staje kod PŠ </w:t>
            </w:r>
            <w:proofErr w:type="spellStart"/>
            <w:r w:rsidR="00FB12AB">
              <w:rPr>
                <w:rFonts w:ascii="Times New Roman" w:hAnsi="Times New Roman"/>
              </w:rPr>
              <w:t>Bušetina</w:t>
            </w:r>
            <w:proofErr w:type="spellEnd"/>
            <w:r w:rsidR="00FB12AB">
              <w:rPr>
                <w:rFonts w:ascii="Times New Roman" w:hAnsi="Times New Roman"/>
              </w:rPr>
              <w:t xml:space="preserve">, PŠ Lozan, PŠ </w:t>
            </w:r>
            <w:proofErr w:type="spellStart"/>
            <w:r w:rsidR="00FB12AB">
              <w:rPr>
                <w:rFonts w:ascii="Times New Roman" w:hAnsi="Times New Roman"/>
              </w:rPr>
              <w:t>Vukosavljevica</w:t>
            </w:r>
            <w:proofErr w:type="spellEnd"/>
            <w:r w:rsidR="00FB12AB">
              <w:rPr>
                <w:rFonts w:ascii="Times New Roman" w:hAnsi="Times New Roman"/>
              </w:rPr>
              <w:t xml:space="preserve"> i dolazi u</w:t>
            </w:r>
            <w:r>
              <w:rPr>
                <w:rFonts w:ascii="Times New Roman" w:hAnsi="Times New Roman"/>
              </w:rPr>
              <w:t xml:space="preserve"> Špišić Bukovice</w:t>
            </w:r>
            <w:r w:rsidR="00FB12AB">
              <w:rPr>
                <w:rFonts w:ascii="Times New Roman" w:hAnsi="Times New Roman"/>
              </w:rPr>
              <w:t xml:space="preserve"> u školsko dvorište matične škole.</w:t>
            </w:r>
            <w:r w:rsidR="00FB12AB">
              <w:t xml:space="preserve"> </w:t>
            </w:r>
          </w:p>
          <w:p w14:paraId="085BE03A" w14:textId="2430DDCA" w:rsidR="00FB12AB" w:rsidRDefault="002D3062" w:rsidP="00FB12AB">
            <w:pPr>
              <w:tabs>
                <w:tab w:val="left" w:pos="294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</w:rPr>
              <w:t>Jedno stajalište u  Našicama predviđeno  za jelo i  životne potrebe.</w:t>
            </w:r>
          </w:p>
          <w:p w14:paraId="3B1A094B" w14:textId="421E259E" w:rsidR="00FB12AB" w:rsidRPr="00FB12AB" w:rsidRDefault="002D3062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FB12AB" w:rsidRPr="00FB12AB">
              <w:rPr>
                <w:rFonts w:ascii="Times New Roman" w:hAnsi="Times New Roman"/>
              </w:rPr>
              <w:t>rganiziran program po Slavonskom Brodu uz stručno vodstvo turističkog vodiča:</w:t>
            </w:r>
          </w:p>
          <w:p w14:paraId="70E3630D" w14:textId="5B2CE2F8" w:rsidR="00FB12AB" w:rsidRPr="00FB12AB" w:rsidRDefault="00FB12AB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FB12AB">
              <w:rPr>
                <w:rFonts w:ascii="Times New Roman" w:hAnsi="Times New Roman"/>
              </w:rPr>
              <w:t>1.obilazak barokne brodske Tvrđave u kojoj se nalaze  prigodne izložbe , pa i  muzej tambura kao hrvatsko nacionalno glazbalo, a kao takav jedini je muzej na svijetu;</w:t>
            </w:r>
          </w:p>
          <w:p w14:paraId="4B6D3AC2" w14:textId="277AD66F" w:rsidR="00FB12AB" w:rsidRPr="00FB12AB" w:rsidRDefault="00FB12AB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FB12AB">
              <w:rPr>
                <w:rFonts w:ascii="Times New Roman" w:hAnsi="Times New Roman"/>
              </w:rPr>
              <w:t xml:space="preserve">2.šetnja Trgom </w:t>
            </w:r>
            <w:proofErr w:type="spellStart"/>
            <w:r w:rsidRPr="00FB12AB">
              <w:rPr>
                <w:rFonts w:ascii="Times New Roman" w:hAnsi="Times New Roman"/>
              </w:rPr>
              <w:t>I.B.Mažuranić</w:t>
            </w:r>
            <w:proofErr w:type="spellEnd"/>
            <w:r w:rsidRPr="00FB12AB">
              <w:rPr>
                <w:rFonts w:ascii="Times New Roman" w:hAnsi="Times New Roman"/>
              </w:rPr>
              <w:t xml:space="preserve"> </w:t>
            </w:r>
            <w:r w:rsidR="00C74246">
              <w:rPr>
                <w:rFonts w:ascii="Times New Roman" w:hAnsi="Times New Roman"/>
              </w:rPr>
              <w:t xml:space="preserve"> te </w:t>
            </w:r>
            <w:r w:rsidRPr="00FB12AB">
              <w:rPr>
                <w:rFonts w:ascii="Times New Roman" w:hAnsi="Times New Roman"/>
              </w:rPr>
              <w:t xml:space="preserve">obilazak izložbe -Obitelj Brlić i Ivana Brlić- Mažuranić , u Malom i Velikom izložbenom salonu „Vladimir Becić“, koji se nalaze u kući obitelji Brlić ; </w:t>
            </w:r>
          </w:p>
          <w:p w14:paraId="3873FDDE" w14:textId="0349F771" w:rsidR="00FB12AB" w:rsidRPr="00FB12AB" w:rsidRDefault="00C74246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FB12AB" w:rsidRPr="00FB12AB">
              <w:rPr>
                <w:rFonts w:ascii="Times New Roman" w:hAnsi="Times New Roman"/>
              </w:rPr>
              <w:t xml:space="preserve">obilazak franjevačkog samostana –Crkva Presvetog Trojstva u kojoj se nalazi i postava Dragutina Tadijanovića; </w:t>
            </w:r>
          </w:p>
          <w:p w14:paraId="09718C22" w14:textId="3A19EA05" w:rsidR="00FB12AB" w:rsidRPr="00FB12AB" w:rsidRDefault="00C74246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FB12AB" w:rsidRPr="00FB12AB">
              <w:rPr>
                <w:rFonts w:ascii="Times New Roman" w:hAnsi="Times New Roman"/>
              </w:rPr>
              <w:t xml:space="preserve">obilazak gradskog, brodskog muzeja </w:t>
            </w:r>
            <w:r>
              <w:rPr>
                <w:rFonts w:ascii="Times New Roman" w:hAnsi="Times New Roman"/>
              </w:rPr>
              <w:t>(</w:t>
            </w:r>
            <w:r w:rsidR="00FB12AB" w:rsidRPr="00FB12AB">
              <w:rPr>
                <w:rFonts w:ascii="Times New Roman" w:hAnsi="Times New Roman"/>
              </w:rPr>
              <w:t>ulaz slobodan</w:t>
            </w:r>
            <w:r>
              <w:rPr>
                <w:rFonts w:ascii="Times New Roman" w:hAnsi="Times New Roman"/>
              </w:rPr>
              <w:t>?)</w:t>
            </w:r>
            <w:r w:rsidR="00FB12AB" w:rsidRPr="00FB12AB">
              <w:rPr>
                <w:rFonts w:ascii="Times New Roman" w:hAnsi="Times New Roman"/>
              </w:rPr>
              <w:t xml:space="preserve"> </w:t>
            </w:r>
          </w:p>
          <w:p w14:paraId="641999F7" w14:textId="77777777" w:rsidR="00FB12AB" w:rsidRPr="00FB12AB" w:rsidRDefault="00FB12AB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FB12AB">
              <w:rPr>
                <w:rFonts w:ascii="Times New Roman" w:hAnsi="Times New Roman"/>
              </w:rPr>
              <w:t>- tijekom organiziranog programa napravit ćemo stanku za jelo i životne potrebe prema dogovoru ;</w:t>
            </w:r>
          </w:p>
          <w:p w14:paraId="2610FB83" w14:textId="63424544" w:rsidR="00FB12AB" w:rsidRPr="00FB12AB" w:rsidRDefault="00C74246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FB12AB" w:rsidRPr="00FB12AB">
              <w:rPr>
                <w:rFonts w:ascii="Times New Roman" w:hAnsi="Times New Roman"/>
              </w:rPr>
              <w:t>glazbeno-scenska čarolija „ Šuma Striborova“</w:t>
            </w:r>
            <w:r>
              <w:rPr>
                <w:rFonts w:ascii="Times New Roman" w:hAnsi="Times New Roman"/>
              </w:rPr>
              <w:t xml:space="preserve"> ili neka druga priča prema programu kazališta</w:t>
            </w:r>
          </w:p>
          <w:p w14:paraId="748DAA93" w14:textId="45426964" w:rsidR="00FB12AB" w:rsidRPr="00FB12AB" w:rsidRDefault="00FB12AB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FB12AB">
              <w:rPr>
                <w:rFonts w:ascii="Times New Roman" w:hAnsi="Times New Roman"/>
              </w:rPr>
              <w:lastRenderedPageBreak/>
              <w:t xml:space="preserve">     Kazališno-koncertna   dvorana   „Ivana Brlić-Mažuranić“ ;</w:t>
            </w:r>
          </w:p>
          <w:p w14:paraId="79D5CF5F" w14:textId="77777777" w:rsidR="00FB12AB" w:rsidRPr="00FB12AB" w:rsidRDefault="00FB12AB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A816706" w14:textId="31A1EDAD" w:rsidR="00FB12AB" w:rsidRPr="00FB12AB" w:rsidRDefault="00FB12AB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FB12AB">
              <w:rPr>
                <w:rFonts w:ascii="Times New Roman" w:hAnsi="Times New Roman"/>
              </w:rPr>
              <w:t>-</w:t>
            </w:r>
            <w:r w:rsidR="00C74246">
              <w:rPr>
                <w:rFonts w:ascii="Times New Roman" w:hAnsi="Times New Roman"/>
              </w:rPr>
              <w:t xml:space="preserve">povratak </w:t>
            </w:r>
            <w:r w:rsidRPr="00FB12AB">
              <w:rPr>
                <w:rFonts w:ascii="Times New Roman" w:hAnsi="Times New Roman"/>
              </w:rPr>
              <w:t>kući iz Slavonskog Broda oko 19,30 h ;</w:t>
            </w:r>
          </w:p>
          <w:p w14:paraId="3C24A1FD" w14:textId="715A203A" w:rsidR="00FB12AB" w:rsidRDefault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9E1BB86" w14:textId="65864A33" w:rsidR="00A946BB" w:rsidRPr="00C74246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946BB" w14:paraId="592296D7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75CED0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FCD8B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Krajnji cilj putovanja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911C0EA" w14:textId="343D18B1" w:rsidR="00A946BB" w:rsidRDefault="00C74246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Slavonski Brod</w:t>
            </w:r>
          </w:p>
        </w:tc>
      </w:tr>
      <w:tr w:rsidR="00A946BB" w14:paraId="1BA57573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F019B0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5B1E9E3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59773B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0E3E795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Vrsta prijevoza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0DC1B3E2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Traženo označiti ili dopisati kombinacije</w:t>
            </w:r>
          </w:p>
        </w:tc>
      </w:tr>
      <w:tr w:rsidR="00A946BB" w14:paraId="01518435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0A7CDB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08CA2E2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Autobus koji udovoljava zakonskim propisima za  prijevoz učenika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E5155B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63AC3F9C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F498B8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79B66F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Vlak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F58907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A9DCEF5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2113DF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A82A443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Brod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0E48A6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5F7698E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319626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E1A5C4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Zrakoplov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EA15CE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2A88850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3D5E27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5CC5D2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Kombinirani prijevoz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51DC8A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D2CDBAB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6823B6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17606C2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CF40A6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93F349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Smještaj i prehrana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8D11005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Označiti s X jednu ili više mogućnosti smještaja</w:t>
            </w:r>
          </w:p>
        </w:tc>
      </w:tr>
      <w:tr w:rsidR="00A946BB" w14:paraId="2448EC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920FF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F4302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Hostel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FE8E29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67DE75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C93C57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0A9EBF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</w:t>
            </w:r>
          </w:p>
        </w:tc>
        <w:tc>
          <w:tcPr>
            <w:tcW w:w="3229" w:type="dxa"/>
            <w:gridSpan w:val="1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E78FAA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234967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2D3C7B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720DBB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998632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Pansion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6BE0507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02CDA2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1A1A01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870EF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Prehrana na bazi polupansiona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856ACB7" w14:textId="77777777" w:rsidR="00A946BB" w:rsidRDefault="00A946B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6BB" w14:paraId="5965C92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3B9AC6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18125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Prehrana na bazi punoga pansiona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785219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091D4AA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0E4068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DB9647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Drugo (</w:t>
            </w:r>
            <w:r>
              <w:rPr>
                <w:rFonts w:ascii="Times New Roman" w:hAnsi="Times New Roman" w:cs="Times New Roman"/>
                <w:i/>
              </w:rPr>
              <w:t>upisati što se traži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120F9D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6FC730E5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3C4CBB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671A036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  <w:vAlign w:val="center"/>
          </w:tcPr>
          <w:p w14:paraId="47ABBB19" w14:textId="77777777" w:rsidR="00A946BB" w:rsidRDefault="00000000">
            <w:pPr>
              <w:tabs>
                <w:tab w:val="left" w:pos="2940"/>
              </w:tabs>
              <w:spacing w:after="0" w:line="240" w:lineRule="auto"/>
              <w:ind w:right="-15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2359C4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cijenu ponude uračunati: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DBA173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traženo s imenima svakog muzeja, nacionalnog parka ili parka prirode, dvorca, grada, radionice i sl. ili označiti s X (za e)</w:t>
            </w:r>
          </w:p>
        </w:tc>
      </w:tr>
      <w:tr w:rsidR="00A946BB" w14:paraId="368EBA39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C027A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1FEE9C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Ulaznice za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8718881" w14:textId="454937F2" w:rsidR="00A946BB" w:rsidRPr="00C74246" w:rsidRDefault="00C74246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Brodsku Tvrđavu, </w:t>
            </w:r>
            <w:r w:rsidR="006D6E6C">
              <w:rPr>
                <w:rFonts w:ascii="Times New Roman" w:hAnsi="Times New Roman"/>
              </w:rPr>
              <w:t>kuću Ivane Brlić-</w:t>
            </w:r>
            <w:proofErr w:type="spellStart"/>
            <w:r w:rsidR="006D6E6C">
              <w:rPr>
                <w:rFonts w:ascii="Times New Roman" w:hAnsi="Times New Roman"/>
              </w:rPr>
              <w:t>Mažuranić,</w:t>
            </w:r>
            <w:r>
              <w:rPr>
                <w:rFonts w:ascii="Times New Roman" w:hAnsi="Times New Roman"/>
              </w:rPr>
              <w:t>kazališnu</w:t>
            </w:r>
            <w:proofErr w:type="spellEnd"/>
            <w:r>
              <w:rPr>
                <w:rFonts w:ascii="Times New Roman" w:hAnsi="Times New Roman"/>
              </w:rPr>
              <w:t xml:space="preserve"> predstavu</w:t>
            </w:r>
          </w:p>
        </w:tc>
      </w:tr>
      <w:tr w:rsidR="00A946BB" w14:paraId="5432B6C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C8AE2C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72A4CAD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u radionicama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CCC49A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5D41473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89BD19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CC40550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Vodiča za razgled grada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70CB32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314E3DD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C54F7D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2B4F987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 zahtjevi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3D584A4" w14:textId="12DA61D7" w:rsidR="00A946BB" w:rsidRPr="00C74246" w:rsidRDefault="00000000" w:rsidP="00C74246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4246">
              <w:rPr>
                <w:rFonts w:ascii="Times New Roman" w:hAnsi="Times New Roman" w:cs="Times New Roman"/>
              </w:rPr>
              <w:t xml:space="preserve"> pratitelj tijekom cijelog putovanja</w:t>
            </w:r>
          </w:p>
        </w:tc>
      </w:tr>
      <w:tr w:rsidR="00A946BB" w14:paraId="08F447C9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1A6B4F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798ED3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Prijedlog dodatnih sadržaja koji mogu pridonijeti kvaliteti realizacije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968EA6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2CB7F254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E72948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8"/>
                <w:szCs w:val="8"/>
              </w:rPr>
            </w:pPr>
          </w:p>
        </w:tc>
      </w:tr>
      <w:tr w:rsidR="00A946BB" w14:paraId="1483AAC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27D855B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15CEEC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5540081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Traženo označiti s X ili dopisati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za br. 12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946BB" w14:paraId="7545CAA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A3C871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183B0E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posljedica nesretnog slučaja i bolesti na putovanju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F9E418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574ACC2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17BB858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5BB573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zdravstvenog osiguranja za vrijeme puta i boravka u inozemstvu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34CE0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02D5C9E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B85E49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9FE741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otkaza putovanja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774D1B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0CAD4D7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EAF1BC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ECA577F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troškova pomoći povratka u mjesto polazišta u slučaju nesreće i bolesti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8B93A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2F7FFFB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F8153C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77BDB4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oštećenja i gubitka prtljage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FB5761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5D57B9C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5C81BB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8531" w:type="dxa"/>
            <w:gridSpan w:val="20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7F6101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Dostava ponuda</w:t>
            </w:r>
          </w:p>
        </w:tc>
      </w:tr>
      <w:tr w:rsidR="00A946BB" w14:paraId="3B843DBE" w14:textId="77777777">
        <w:tc>
          <w:tcPr>
            <w:tcW w:w="27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9F3DD5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806D36" w14:textId="484A4D57" w:rsidR="00A946BB" w:rsidRDefault="00000000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Rok dostave ponuda je (Na adresu škole u zatvorenoj omotnici s naznakom </w:t>
            </w:r>
            <w:r>
              <w:rPr>
                <w:rFonts w:ascii="Times New Roman" w:hAnsi="Times New Roman" w:cs="Times New Roman"/>
                <w:color w:val="FF0000"/>
              </w:rPr>
              <w:t>„NE OTVARAJ - Ponuda na javni poziv broj AC - 02/202</w:t>
            </w:r>
            <w:r w:rsidR="00774193">
              <w:rPr>
                <w:rFonts w:ascii="Times New Roman" w:hAnsi="Times New Roman" w:cs="Times New Roman"/>
                <w:color w:val="FF0000"/>
              </w:rPr>
              <w:t>5</w:t>
            </w:r>
            <w:r>
              <w:rPr>
                <w:rFonts w:ascii="Times New Roman" w:hAnsi="Times New Roman" w:cs="Times New Roman"/>
                <w:color w:val="FF0000"/>
              </w:rPr>
              <w:t xml:space="preserve">“ </w:t>
            </w:r>
          </w:p>
        </w:tc>
        <w:tc>
          <w:tcPr>
            <w:tcW w:w="2019" w:type="dxa"/>
            <w:gridSpan w:val="9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8EA9972" w14:textId="696E573F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Od </w:t>
            </w:r>
            <w:r w:rsidR="006D6E6C">
              <w:rPr>
                <w:rFonts w:ascii="Times New Roman" w:hAnsi="Times New Roman" w:cs="Times New Roman"/>
                <w:color w:val="FF0000"/>
              </w:rPr>
              <w:t>27</w:t>
            </w:r>
            <w:r>
              <w:rPr>
                <w:rFonts w:ascii="Times New Roman" w:hAnsi="Times New Roman" w:cs="Times New Roman"/>
                <w:color w:val="FF0000"/>
              </w:rPr>
              <w:t xml:space="preserve">.siječnja 2025 do </w:t>
            </w:r>
            <w:r w:rsidR="006D6E6C">
              <w:rPr>
                <w:rFonts w:ascii="Times New Roman" w:hAnsi="Times New Roman" w:cs="Times New Roman"/>
                <w:color w:val="FF0000"/>
              </w:rPr>
              <w:t>3</w:t>
            </w:r>
            <w:r>
              <w:rPr>
                <w:rFonts w:ascii="Times New Roman" w:hAnsi="Times New Roman" w:cs="Times New Roman"/>
                <w:color w:val="FF0000"/>
              </w:rPr>
              <w:t>.</w:t>
            </w:r>
            <w:r w:rsidR="006D6E6C">
              <w:rPr>
                <w:rFonts w:ascii="Times New Roman" w:hAnsi="Times New Roman" w:cs="Times New Roman"/>
                <w:color w:val="FF0000"/>
              </w:rPr>
              <w:t>veljače</w:t>
            </w:r>
            <w:r>
              <w:rPr>
                <w:rFonts w:ascii="Times New Roman" w:hAnsi="Times New Roman" w:cs="Times New Roman"/>
                <w:color w:val="FF0000"/>
              </w:rPr>
              <w:t xml:space="preserve"> 2025.</w:t>
            </w:r>
          </w:p>
        </w:tc>
        <w:tc>
          <w:tcPr>
            <w:tcW w:w="1275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B0D626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(datum)</w:t>
            </w:r>
          </w:p>
        </w:tc>
      </w:tr>
      <w:tr w:rsidR="00A946BB" w14:paraId="42015CE3" w14:textId="77777777">
        <w:tc>
          <w:tcPr>
            <w:tcW w:w="27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B416A5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798FD3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Javno otvaranje ponuda održat će se u Školi dana (OŠ August Cesarec Špišić Bukovica, Vladimira Nazora 1, 33404 Špišić Bukovica, 033/716 - 033)</w:t>
            </w:r>
          </w:p>
        </w:tc>
        <w:tc>
          <w:tcPr>
            <w:tcW w:w="1332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3372BFA" w14:textId="24F0BA0C" w:rsidR="00A946BB" w:rsidRDefault="006D6E6C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4.veljače 2025.</w:t>
            </w:r>
          </w:p>
        </w:tc>
        <w:tc>
          <w:tcPr>
            <w:tcW w:w="32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69EFF8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018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CBE5CA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14:15</w:t>
            </w:r>
          </w:p>
        </w:tc>
        <w:tc>
          <w:tcPr>
            <w:tcW w:w="618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F52E6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sati.</w:t>
            </w:r>
          </w:p>
        </w:tc>
      </w:tr>
    </w:tbl>
    <w:p w14:paraId="495550E6" w14:textId="77777777" w:rsidR="00A946BB" w:rsidRDefault="00A946BB">
      <w:pPr>
        <w:pStyle w:val="Odlomakpopisa"/>
        <w:tabs>
          <w:tab w:val="left" w:pos="5055"/>
        </w:tabs>
        <w:spacing w:before="120" w:line="360" w:lineRule="auto"/>
        <w:ind w:left="721"/>
        <w:jc w:val="both"/>
        <w:rPr>
          <w:rFonts w:ascii="Times New Roman" w:hAnsi="Times New Roman" w:cs="Times New Roman"/>
        </w:rPr>
      </w:pPr>
    </w:p>
    <w:p w14:paraId="690D58A0" w14:textId="77777777" w:rsidR="00A946BB" w:rsidRDefault="00000000">
      <w:pPr>
        <w:pStyle w:val="Odlomakpopisa"/>
        <w:numPr>
          <w:ilvl w:val="0"/>
          <w:numId w:val="8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Prije potpisivanja ugovora za ponudu odabrani davatelj usluga dužan je dostaviti ili dati školi na uvid:</w:t>
      </w:r>
    </w:p>
    <w:p w14:paraId="400DE07F" w14:textId="77777777" w:rsidR="00A946BB" w:rsidRDefault="00000000">
      <w:pPr>
        <w:pStyle w:val="Odlomakpopisa"/>
        <w:numPr>
          <w:ilvl w:val="1"/>
          <w:numId w:val="9"/>
        </w:numPr>
        <w:tabs>
          <w:tab w:val="left" w:pos="5055"/>
        </w:tabs>
        <w:spacing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registraciji (preslika izvatka iz sudskog ili obrtnog registra) iz kojeg je razvidno da je davatelj usluga registriran za obavljanje djelatnosti turističke agencije.</w:t>
      </w:r>
    </w:p>
    <w:p w14:paraId="6F6A30F7" w14:textId="77777777" w:rsidR="00A946BB" w:rsidRDefault="00000000">
      <w:pPr>
        <w:pStyle w:val="Odlomakpopisa"/>
        <w:numPr>
          <w:ilvl w:val="1"/>
          <w:numId w:val="9"/>
        </w:numPr>
        <w:tabs>
          <w:tab w:val="left" w:pos="5055"/>
        </w:tabs>
        <w:spacing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57E562D9" w14:textId="77777777" w:rsidR="00A946BB" w:rsidRDefault="00000000">
      <w:pPr>
        <w:pStyle w:val="Odlomakpopisa"/>
        <w:numPr>
          <w:ilvl w:val="0"/>
          <w:numId w:val="8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Mjesec dana prije realizacije ugovora odabrani davatelj usluga dužan je dostaviti ili dati školi na uvid:</w:t>
      </w:r>
    </w:p>
    <w:p w14:paraId="160E070F" w14:textId="77777777" w:rsidR="00A946BB" w:rsidRDefault="00000000">
      <w:pPr>
        <w:pStyle w:val="Odlomakpopisa"/>
        <w:numPr>
          <w:ilvl w:val="0"/>
          <w:numId w:val="10"/>
        </w:numPr>
        <w:tabs>
          <w:tab w:val="left" w:pos="993"/>
          <w:tab w:val="left" w:pos="5055"/>
        </w:tabs>
        <w:spacing w:before="120" w:line="360" w:lineRule="auto"/>
        <w:ind w:left="567" w:firstLine="142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osiguranju jamčevine (za višednevnu ekskurziju ili višednevnu terensku nastavu).</w:t>
      </w:r>
    </w:p>
    <w:p w14:paraId="33319754" w14:textId="77777777" w:rsidR="00A946BB" w:rsidRDefault="00000000">
      <w:pPr>
        <w:pStyle w:val="Odlomakpopisa"/>
        <w:numPr>
          <w:ilvl w:val="0"/>
          <w:numId w:val="10"/>
        </w:numPr>
        <w:tabs>
          <w:tab w:val="left" w:pos="993"/>
        </w:tabs>
        <w:spacing w:before="120" w:line="276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osiguranju od odgovornosti za štetu koju turistička agencija prouzroči neispunjenjem, djelomičnim ispunjenjem ili neurednim ispunjenjem obveza iz paket-aranžmana (preslika polica).</w:t>
      </w:r>
    </w:p>
    <w:p w14:paraId="108732EE" w14:textId="77777777" w:rsidR="00A946BB" w:rsidRDefault="00000000">
      <w:pPr>
        <w:tabs>
          <w:tab w:val="left" w:pos="5055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>
        <w:rPr>
          <w:rFonts w:ascii="Times New Roman" w:hAnsi="Times New Roman" w:cs="Times New Roman"/>
          <w:b/>
          <w:i/>
          <w:sz w:val="19"/>
          <w:szCs w:val="19"/>
        </w:rPr>
        <w:t>Napomena:</w:t>
      </w:r>
    </w:p>
    <w:p w14:paraId="2DB99DE4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Pristigle ponude trebaju sadržavati i u cijenu uključivati:</w:t>
      </w:r>
    </w:p>
    <w:p w14:paraId="44EB0DF8" w14:textId="77777777" w:rsidR="00A946BB" w:rsidRDefault="00000000">
      <w:pPr>
        <w:pStyle w:val="Odlomakpopisa"/>
        <w:numPr>
          <w:ilvl w:val="0"/>
          <w:numId w:val="12"/>
        </w:numPr>
        <w:tabs>
          <w:tab w:val="left" w:pos="993"/>
        </w:tabs>
        <w:spacing w:before="120" w:line="360" w:lineRule="auto"/>
        <w:ind w:hanging="1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prijevoz sudionika isključivo prijevoznim sredstvima koji udovoljavaju propisima</w:t>
      </w:r>
    </w:p>
    <w:p w14:paraId="0883AA48" w14:textId="77777777" w:rsidR="00A946BB" w:rsidRDefault="00000000">
      <w:pPr>
        <w:pStyle w:val="Odlomakpopisa"/>
        <w:numPr>
          <w:ilvl w:val="0"/>
          <w:numId w:val="12"/>
        </w:numPr>
        <w:tabs>
          <w:tab w:val="left" w:pos="993"/>
        </w:tabs>
        <w:spacing w:before="120" w:line="360" w:lineRule="auto"/>
        <w:ind w:hanging="1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osiguranje odgovornosti i jamčevine</w:t>
      </w:r>
    </w:p>
    <w:p w14:paraId="3E282EB3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Ponude trebaju biti:</w:t>
      </w:r>
    </w:p>
    <w:p w14:paraId="269458C1" w14:textId="77777777" w:rsidR="00A946BB" w:rsidRDefault="00000000">
      <w:pPr>
        <w:pStyle w:val="Odlomakpopisa"/>
        <w:numPr>
          <w:ilvl w:val="0"/>
          <w:numId w:val="13"/>
        </w:numPr>
        <w:tabs>
          <w:tab w:val="left" w:pos="5055"/>
        </w:tabs>
        <w:spacing w:before="120" w:line="360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u skladu s propisima vezanim uz turističku djelatnost ili sukladno posebnim propisima</w:t>
      </w:r>
    </w:p>
    <w:p w14:paraId="241DA1C8" w14:textId="77777777" w:rsidR="00A946BB" w:rsidRDefault="00000000">
      <w:pPr>
        <w:pStyle w:val="Odlomakpopisa"/>
        <w:numPr>
          <w:ilvl w:val="0"/>
          <w:numId w:val="13"/>
        </w:numPr>
        <w:tabs>
          <w:tab w:val="left" w:pos="5055"/>
        </w:tabs>
        <w:spacing w:before="120" w:line="360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razrađene po traženim točkama i s iskazanom ukupnom cijenom po učeniku.</w:t>
      </w:r>
    </w:p>
    <w:p w14:paraId="1FD43BF1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U obzir će se uzimati ponude zaprimljene u poštanskom uredu ili osobno dostavljene na školsku ustanovu do navedenoga roka.</w:t>
      </w:r>
    </w:p>
    <w:p w14:paraId="2C0C4E90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Školska ustanova ne smije mijenjati sadržaj obrasca poziva, već samo popunjavati prazne rubrike.</w:t>
      </w:r>
    </w:p>
    <w:p w14:paraId="6F2EC51F" w14:textId="77777777" w:rsidR="00A946BB" w:rsidRDefault="00000000">
      <w:pPr>
        <w:tabs>
          <w:tab w:val="left" w:pos="5055"/>
        </w:tabs>
        <w:spacing w:line="276" w:lineRule="auto"/>
        <w:ind w:left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704D3C28" w14:textId="77777777" w:rsidR="00A946BB" w:rsidRDefault="00A946BB">
      <w:pPr>
        <w:tabs>
          <w:tab w:val="left" w:pos="5055"/>
        </w:tabs>
        <w:spacing w:line="276" w:lineRule="auto"/>
        <w:ind w:left="284"/>
        <w:jc w:val="both"/>
        <w:rPr>
          <w:rFonts w:ascii="Times New Roman" w:hAnsi="Times New Roman" w:cs="Times New Roman"/>
          <w:sz w:val="19"/>
          <w:szCs w:val="19"/>
        </w:rPr>
      </w:pPr>
    </w:p>
    <w:p w14:paraId="5E09BB26" w14:textId="77777777" w:rsidR="00A946BB" w:rsidRDefault="00A946BB">
      <w:pPr>
        <w:tabs>
          <w:tab w:val="left" w:pos="5055"/>
        </w:tabs>
        <w:spacing w:line="276" w:lineRule="auto"/>
        <w:ind w:left="284"/>
        <w:jc w:val="right"/>
        <w:rPr>
          <w:rFonts w:ascii="Times New Roman" w:hAnsi="Times New Roman" w:cs="Times New Roman"/>
          <w:sz w:val="12"/>
          <w:szCs w:val="19"/>
        </w:rPr>
      </w:pPr>
    </w:p>
    <w:sectPr w:rsidR="00A946B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AAC4" w14:textId="77777777" w:rsidR="009E0CAC" w:rsidRDefault="009E0CAC">
      <w:pPr>
        <w:spacing w:line="240" w:lineRule="auto"/>
      </w:pPr>
      <w:r>
        <w:separator/>
      </w:r>
    </w:p>
  </w:endnote>
  <w:endnote w:type="continuationSeparator" w:id="0">
    <w:p w14:paraId="577458F5" w14:textId="77777777" w:rsidR="009E0CAC" w:rsidRDefault="009E0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62E6" w14:textId="77777777" w:rsidR="009E0CAC" w:rsidRDefault="009E0CAC">
      <w:pPr>
        <w:spacing w:after="0"/>
      </w:pPr>
      <w:r>
        <w:separator/>
      </w:r>
    </w:p>
  </w:footnote>
  <w:footnote w:type="continuationSeparator" w:id="0">
    <w:p w14:paraId="04A08A50" w14:textId="77777777" w:rsidR="009E0CAC" w:rsidRDefault="009E0C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8F"/>
    <w:multiLevelType w:val="multilevel"/>
    <w:tmpl w:val="018A438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2DC9"/>
    <w:multiLevelType w:val="multilevel"/>
    <w:tmpl w:val="1D492DC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02EA"/>
    <w:multiLevelType w:val="multilevel"/>
    <w:tmpl w:val="256D02EA"/>
    <w:lvl w:ilvl="0">
      <w:start w:val="1"/>
      <w:numFmt w:val="lowerLetter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2BA9402F"/>
    <w:multiLevelType w:val="multilevel"/>
    <w:tmpl w:val="2BA9402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9118E"/>
    <w:multiLevelType w:val="multilevel"/>
    <w:tmpl w:val="5342680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76463"/>
    <w:multiLevelType w:val="multilevel"/>
    <w:tmpl w:val="3B37646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A5449"/>
    <w:multiLevelType w:val="multilevel"/>
    <w:tmpl w:val="4ADA54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45F32"/>
    <w:multiLevelType w:val="multilevel"/>
    <w:tmpl w:val="67945F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E18F4"/>
    <w:multiLevelType w:val="multilevel"/>
    <w:tmpl w:val="69EE18F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1D4B6D"/>
    <w:multiLevelType w:val="multilevel"/>
    <w:tmpl w:val="6D1D4B6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934A1"/>
    <w:multiLevelType w:val="multilevel"/>
    <w:tmpl w:val="6D5934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E6C63"/>
    <w:multiLevelType w:val="multilevel"/>
    <w:tmpl w:val="7BBE6C6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97402"/>
    <w:multiLevelType w:val="multilevel"/>
    <w:tmpl w:val="7D2974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93487">
    <w:abstractNumId w:val="4"/>
  </w:num>
  <w:num w:numId="2" w16cid:durableId="2084178704">
    <w:abstractNumId w:val="9"/>
  </w:num>
  <w:num w:numId="3" w16cid:durableId="348993416">
    <w:abstractNumId w:val="2"/>
  </w:num>
  <w:num w:numId="4" w16cid:durableId="1336570063">
    <w:abstractNumId w:val="1"/>
  </w:num>
  <w:num w:numId="5" w16cid:durableId="1833330579">
    <w:abstractNumId w:val="11"/>
  </w:num>
  <w:num w:numId="6" w16cid:durableId="1794783737">
    <w:abstractNumId w:val="3"/>
  </w:num>
  <w:num w:numId="7" w16cid:durableId="371343902">
    <w:abstractNumId w:val="12"/>
  </w:num>
  <w:num w:numId="8" w16cid:durableId="2087989143">
    <w:abstractNumId w:val="10"/>
  </w:num>
  <w:num w:numId="9" w16cid:durableId="2134395778">
    <w:abstractNumId w:val="7"/>
  </w:num>
  <w:num w:numId="10" w16cid:durableId="752774975">
    <w:abstractNumId w:val="5"/>
  </w:num>
  <w:num w:numId="11" w16cid:durableId="1372992765">
    <w:abstractNumId w:val="0"/>
  </w:num>
  <w:num w:numId="12" w16cid:durableId="1760448772">
    <w:abstractNumId w:val="6"/>
  </w:num>
  <w:num w:numId="13" w16cid:durableId="498932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8"/>
    <w:rsid w:val="00025F0A"/>
    <w:rsid w:val="000D009C"/>
    <w:rsid w:val="0011491D"/>
    <w:rsid w:val="00130F7C"/>
    <w:rsid w:val="00132D95"/>
    <w:rsid w:val="00160E64"/>
    <w:rsid w:val="00185308"/>
    <w:rsid w:val="00190963"/>
    <w:rsid w:val="00195A9C"/>
    <w:rsid w:val="00197842"/>
    <w:rsid w:val="001F348C"/>
    <w:rsid w:val="002140AD"/>
    <w:rsid w:val="00222B4E"/>
    <w:rsid w:val="00257D34"/>
    <w:rsid w:val="00286D90"/>
    <w:rsid w:val="002A5F0E"/>
    <w:rsid w:val="002B030E"/>
    <w:rsid w:val="002C4AE4"/>
    <w:rsid w:val="002D1209"/>
    <w:rsid w:val="002D3062"/>
    <w:rsid w:val="0030424E"/>
    <w:rsid w:val="0031481D"/>
    <w:rsid w:val="0032617E"/>
    <w:rsid w:val="00346903"/>
    <w:rsid w:val="00366EE0"/>
    <w:rsid w:val="003874DA"/>
    <w:rsid w:val="003C4E15"/>
    <w:rsid w:val="003E0340"/>
    <w:rsid w:val="004066BA"/>
    <w:rsid w:val="00412685"/>
    <w:rsid w:val="004C3BF5"/>
    <w:rsid w:val="004D5679"/>
    <w:rsid w:val="005520F8"/>
    <w:rsid w:val="005673C4"/>
    <w:rsid w:val="00571F10"/>
    <w:rsid w:val="005C0B17"/>
    <w:rsid w:val="0060048D"/>
    <w:rsid w:val="00687E23"/>
    <w:rsid w:val="006D5BD8"/>
    <w:rsid w:val="006D6E6C"/>
    <w:rsid w:val="006E07AF"/>
    <w:rsid w:val="006E4A7D"/>
    <w:rsid w:val="006F187A"/>
    <w:rsid w:val="00720F97"/>
    <w:rsid w:val="0072437C"/>
    <w:rsid w:val="00727FFD"/>
    <w:rsid w:val="00730AB6"/>
    <w:rsid w:val="00740E51"/>
    <w:rsid w:val="00753E47"/>
    <w:rsid w:val="00757676"/>
    <w:rsid w:val="007634D4"/>
    <w:rsid w:val="00766970"/>
    <w:rsid w:val="00774193"/>
    <w:rsid w:val="00774D88"/>
    <w:rsid w:val="007A4C19"/>
    <w:rsid w:val="007D758C"/>
    <w:rsid w:val="00823A99"/>
    <w:rsid w:val="00826CCD"/>
    <w:rsid w:val="008343E7"/>
    <w:rsid w:val="00834AA9"/>
    <w:rsid w:val="00836D0D"/>
    <w:rsid w:val="00856803"/>
    <w:rsid w:val="0088750D"/>
    <w:rsid w:val="008D505C"/>
    <w:rsid w:val="00905419"/>
    <w:rsid w:val="00914446"/>
    <w:rsid w:val="00916A0B"/>
    <w:rsid w:val="00934B03"/>
    <w:rsid w:val="00976938"/>
    <w:rsid w:val="00981C6E"/>
    <w:rsid w:val="009A3C72"/>
    <w:rsid w:val="009B3C2E"/>
    <w:rsid w:val="009E0CAC"/>
    <w:rsid w:val="009F7C61"/>
    <w:rsid w:val="00A010C6"/>
    <w:rsid w:val="00A07C1F"/>
    <w:rsid w:val="00A130FD"/>
    <w:rsid w:val="00A302E6"/>
    <w:rsid w:val="00A346D3"/>
    <w:rsid w:val="00A4742E"/>
    <w:rsid w:val="00A61C1A"/>
    <w:rsid w:val="00A713CC"/>
    <w:rsid w:val="00A878CB"/>
    <w:rsid w:val="00A946BB"/>
    <w:rsid w:val="00A979EC"/>
    <w:rsid w:val="00AC447E"/>
    <w:rsid w:val="00AC51D2"/>
    <w:rsid w:val="00AE1DA7"/>
    <w:rsid w:val="00B01E05"/>
    <w:rsid w:val="00B21E9A"/>
    <w:rsid w:val="00B26667"/>
    <w:rsid w:val="00B80AB1"/>
    <w:rsid w:val="00B90275"/>
    <w:rsid w:val="00BD6F14"/>
    <w:rsid w:val="00BF3315"/>
    <w:rsid w:val="00C13631"/>
    <w:rsid w:val="00C3449F"/>
    <w:rsid w:val="00C41632"/>
    <w:rsid w:val="00C522FA"/>
    <w:rsid w:val="00C55544"/>
    <w:rsid w:val="00C74246"/>
    <w:rsid w:val="00CB3F04"/>
    <w:rsid w:val="00CB4930"/>
    <w:rsid w:val="00CB540A"/>
    <w:rsid w:val="00CC0E67"/>
    <w:rsid w:val="00CD434A"/>
    <w:rsid w:val="00CD45CA"/>
    <w:rsid w:val="00CE1F24"/>
    <w:rsid w:val="00CE4CB2"/>
    <w:rsid w:val="00CF76C6"/>
    <w:rsid w:val="00D0279D"/>
    <w:rsid w:val="00D14023"/>
    <w:rsid w:val="00D51B6F"/>
    <w:rsid w:val="00D600A8"/>
    <w:rsid w:val="00D8316B"/>
    <w:rsid w:val="00DA776C"/>
    <w:rsid w:val="00DB6851"/>
    <w:rsid w:val="00DD3394"/>
    <w:rsid w:val="00E13D4C"/>
    <w:rsid w:val="00E1761A"/>
    <w:rsid w:val="00E43293"/>
    <w:rsid w:val="00EA0854"/>
    <w:rsid w:val="00EC5868"/>
    <w:rsid w:val="00EC6271"/>
    <w:rsid w:val="00EF587B"/>
    <w:rsid w:val="00F00A3C"/>
    <w:rsid w:val="00F10DFE"/>
    <w:rsid w:val="00F27826"/>
    <w:rsid w:val="00F32C3A"/>
    <w:rsid w:val="00F33A66"/>
    <w:rsid w:val="00F42334"/>
    <w:rsid w:val="00F45DB9"/>
    <w:rsid w:val="00F54713"/>
    <w:rsid w:val="00F64598"/>
    <w:rsid w:val="00F908BF"/>
    <w:rsid w:val="00F92CB5"/>
    <w:rsid w:val="00FA54E5"/>
    <w:rsid w:val="00FB12AB"/>
    <w:rsid w:val="00FB478E"/>
    <w:rsid w:val="00FC2506"/>
    <w:rsid w:val="00FE6D73"/>
    <w:rsid w:val="1D7A57E2"/>
    <w:rsid w:val="2A2D40C8"/>
    <w:rsid w:val="38B55DF8"/>
    <w:rsid w:val="44654DDB"/>
    <w:rsid w:val="53AB6592"/>
    <w:rsid w:val="66C736D4"/>
    <w:rsid w:val="6CFB2CA5"/>
    <w:rsid w:val="710B57EE"/>
    <w:rsid w:val="72294059"/>
    <w:rsid w:val="72D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8135"/>
  <w15:docId w15:val="{7157D1AC-610C-40F4-94D9-7DF0AC95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Viktorija-Elizabeta Đurđević</cp:lastModifiedBy>
  <cp:revision>2</cp:revision>
  <cp:lastPrinted>2024-02-28T06:25:00Z</cp:lastPrinted>
  <dcterms:created xsi:type="dcterms:W3CDTF">2025-01-27T07:08:00Z</dcterms:created>
  <dcterms:modified xsi:type="dcterms:W3CDTF">2025-01-27T07:08:00Z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CBBFB082E9EB4558AAD228710EFD28A0_13</vt:lpwstr>
  </property>
</Properties>
</file>