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80AB" w14:textId="77777777" w:rsidR="00A946BB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POZIVA ZA ORGANIZACIJU JEDNODNEVNE TERENSKE NASTAVE</w:t>
      </w:r>
    </w:p>
    <w:tbl>
      <w:tblPr>
        <w:tblStyle w:val="Reetkatablice"/>
        <w:tblW w:w="0" w:type="auto"/>
        <w:tblInd w:w="-80" w:type="dxa"/>
        <w:tblLook w:val="04A0" w:firstRow="1" w:lastRow="0" w:firstColumn="1" w:lastColumn="0" w:noHBand="0" w:noVBand="1"/>
      </w:tblPr>
      <w:tblGrid>
        <w:gridCol w:w="279"/>
        <w:gridCol w:w="286"/>
        <w:gridCol w:w="2198"/>
        <w:gridCol w:w="1242"/>
        <w:gridCol w:w="504"/>
        <w:gridCol w:w="12"/>
        <w:gridCol w:w="493"/>
        <w:gridCol w:w="668"/>
        <w:gridCol w:w="120"/>
        <w:gridCol w:w="222"/>
        <w:gridCol w:w="255"/>
        <w:gridCol w:w="90"/>
        <w:gridCol w:w="160"/>
        <w:gridCol w:w="505"/>
        <w:gridCol w:w="100"/>
        <w:gridCol w:w="100"/>
        <w:gridCol w:w="226"/>
        <w:gridCol w:w="361"/>
        <w:gridCol w:w="150"/>
        <w:gridCol w:w="112"/>
        <w:gridCol w:w="395"/>
        <w:gridCol w:w="618"/>
      </w:tblGrid>
      <w:tr w:rsidR="00A946BB" w14:paraId="46015132" w14:textId="77777777">
        <w:trPr>
          <w:gridBefore w:val="3"/>
          <w:gridAfter w:val="11"/>
          <w:wBefore w:w="2763" w:type="dxa"/>
          <w:wAfter w:w="2817" w:type="dxa"/>
        </w:trPr>
        <w:tc>
          <w:tcPr>
            <w:tcW w:w="175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5BDBB1" w14:textId="77777777" w:rsidR="00A946B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poz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iva</w:t>
            </w:r>
          </w:p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14:paraId="1607D84A" w14:textId="47C645AD" w:rsidR="00A946BB" w:rsidRDefault="00916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AC-0</w:t>
            </w:r>
            <w:r w:rsidR="004010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</w:tr>
      <w:tr w:rsidR="00A946BB" w14:paraId="53E97975" w14:textId="77777777">
        <w:tc>
          <w:tcPr>
            <w:tcW w:w="9096" w:type="dxa"/>
            <w:gridSpan w:val="22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3B94BB7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  <w:tr w:rsidR="00A946BB" w14:paraId="03B5E1D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E56F8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2F512D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školi: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EE1B3A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tražene podatke</w:t>
            </w:r>
          </w:p>
        </w:tc>
      </w:tr>
      <w:tr w:rsidR="00A946BB" w14:paraId="35FFDC0A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3A4D8B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1B548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škole: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1877E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Osnovna škola August Cesarec Špišić Bukovica</w:t>
            </w:r>
          </w:p>
        </w:tc>
      </w:tr>
      <w:tr w:rsidR="00A946BB" w14:paraId="4131340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3A929C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B3747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88625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Vladimira Nazora 1</w:t>
            </w:r>
          </w:p>
        </w:tc>
      </w:tr>
      <w:tr w:rsidR="00A946BB" w14:paraId="7ABC21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A54ED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CDD88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2F8B81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3391FB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50AF3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85F51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Poštanski broj: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BB96CD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33404</w:t>
            </w:r>
          </w:p>
        </w:tc>
      </w:tr>
      <w:tr w:rsidR="00A946BB" w14:paraId="0A63E951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25823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711BD92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FA85B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6E8C4A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CCAC36" w14:textId="04FF94BF" w:rsidR="00A946BB" w:rsidRDefault="00FE6D73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četvrtog (4.)</w:t>
            </w: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8F744EB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Razreda </w:t>
            </w:r>
          </w:p>
        </w:tc>
      </w:tr>
      <w:tr w:rsidR="00A946BB" w14:paraId="6BAF4930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6617E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4EFA76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979B9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5938D21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putovanja: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E074D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Uz planirano upisati broj dana i noćenja</w:t>
            </w:r>
          </w:p>
        </w:tc>
      </w:tr>
      <w:tr w:rsidR="00A946BB" w14:paraId="374B06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F552D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78B037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Škola u prirodi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F0D163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19BC3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A5605A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123038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03D3E3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396FD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83D7C8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Višednevna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F9DD3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A92EE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78066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A99FAF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28FBC0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8829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AA85C03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Terenska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DE969D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44CF5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7D403D2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A34B6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07675F8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F2C3E4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5D90B1" w14:textId="77777777" w:rsidR="00A946BB" w:rsidRDefault="00A946BB">
            <w:pPr>
              <w:pStyle w:val="Odlomakpopisa"/>
              <w:tabs>
                <w:tab w:val="left" w:pos="2940"/>
              </w:tabs>
              <w:spacing w:after="0" w:line="240" w:lineRule="auto"/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4B5E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437CC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91746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D00EBE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3AD747A8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3C7962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D137B1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FE4BF6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   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591098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Odredište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2636DD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područje ime/imena države/država</w:t>
            </w:r>
          </w:p>
        </w:tc>
      </w:tr>
      <w:tr w:rsidR="00A946BB" w14:paraId="29E90A9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F6569F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09FB978" w14:textId="77777777" w:rsidR="00A946BB" w:rsidRDefault="00000000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Republici Hrvatskoj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A9B1106" w14:textId="427C0607" w:rsidR="00A946BB" w:rsidRDefault="004010DE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</w:t>
            </w:r>
          </w:p>
        </w:tc>
      </w:tr>
      <w:tr w:rsidR="00A946BB" w14:paraId="6AC581AD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49178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19795A" w14:textId="77777777" w:rsidR="00A946BB" w:rsidRDefault="00000000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inozemstvu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B5158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A946BB" w14:paraId="2428E10A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0CCD3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529E25CE" w14:textId="77777777">
        <w:trPr>
          <w:trHeight w:val="285"/>
        </w:trPr>
        <w:tc>
          <w:tcPr>
            <w:tcW w:w="565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nil"/>
            </w:tcBorders>
            <w:shd w:val="clear" w:color="auto" w:fill="D9D9D9" w:themeFill="background1" w:themeFillShade="D9"/>
          </w:tcPr>
          <w:p w14:paraId="4F4E095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7FC9E84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Planirano vrijeme realizacije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predložiti u okvirnom terminu od dva tjedna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4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E0240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51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54D260A1" w14:textId="30CE4D18" w:rsidR="00A946BB" w:rsidRDefault="00757676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C518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BC5187">
              <w:rPr>
                <w:rFonts w:ascii="Times New Roman" w:hAnsi="Times New Roman" w:cs="Times New Roman"/>
                <w:b/>
              </w:rPr>
              <w:t>svibnja</w:t>
            </w:r>
          </w:p>
        </w:tc>
        <w:tc>
          <w:tcPr>
            <w:tcW w:w="505" w:type="dxa"/>
            <w:gridSpan w:val="3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</w:tcPr>
          <w:p w14:paraId="25D1DCB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1554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0D960C" w14:textId="1AADAB05" w:rsidR="00A946BB" w:rsidRDefault="006D6E6C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C5187">
              <w:rPr>
                <w:rFonts w:ascii="Times New Roman" w:hAnsi="Times New Roman" w:cs="Times New Roman"/>
                <w:b/>
              </w:rPr>
              <w:t>3</w:t>
            </w:r>
            <w:r w:rsidR="00757676">
              <w:rPr>
                <w:rFonts w:ascii="Times New Roman" w:hAnsi="Times New Roman" w:cs="Times New Roman"/>
                <w:b/>
              </w:rPr>
              <w:t xml:space="preserve">. </w:t>
            </w:r>
            <w:r w:rsidR="00BC5187">
              <w:rPr>
                <w:rFonts w:ascii="Times New Roman" w:hAnsi="Times New Roman" w:cs="Times New Roman"/>
                <w:b/>
              </w:rPr>
              <w:t>svib</w:t>
            </w:r>
            <w:r w:rsidR="00757676">
              <w:rPr>
                <w:rFonts w:ascii="Times New Roman" w:hAnsi="Times New Roman" w:cs="Times New Roman"/>
                <w:b/>
              </w:rPr>
              <w:t>nja</w:t>
            </w:r>
          </w:p>
        </w:tc>
        <w:tc>
          <w:tcPr>
            <w:tcW w:w="1013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4742395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2025.</w:t>
            </w:r>
          </w:p>
        </w:tc>
      </w:tr>
      <w:tr w:rsidR="00A946BB" w14:paraId="66D56D71" w14:textId="77777777">
        <w:trPr>
          <w:trHeight w:val="465"/>
        </w:trPr>
        <w:tc>
          <w:tcPr>
            <w:tcW w:w="565" w:type="dxa"/>
            <w:gridSpan w:val="2"/>
            <w:vMerge/>
            <w:tcBorders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1D24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0" w:type="dxa"/>
            <w:gridSpan w:val="2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1F8BAB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DEF9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10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3D1D773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0" w:type="dxa"/>
            <w:gridSpan w:val="4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E72EFB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49" w:type="dxa"/>
            <w:gridSpan w:val="6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0A621F1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3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714E606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Godina</w:t>
            </w:r>
          </w:p>
        </w:tc>
      </w:tr>
      <w:tr w:rsidR="00A946BB" w14:paraId="0334F41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4D4650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3F0F777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1841C4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43E6D9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Broj sudionika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FE625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broj</w:t>
            </w:r>
          </w:p>
        </w:tc>
      </w:tr>
      <w:tr w:rsidR="00A946BB" w14:paraId="3459E7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F665A6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4A81E21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učenika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98AE9B" w14:textId="3367D59D" w:rsidR="00A946BB" w:rsidRDefault="00967483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414" w:type="dxa"/>
            <w:gridSpan w:val="1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C6F493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mogućnošću odstupanja za jednog učenika</w:t>
            </w:r>
          </w:p>
        </w:tc>
      </w:tr>
      <w:tr w:rsidR="00A946BB" w14:paraId="51E05F4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7800DC0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4059BE9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učitelja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63B094A" w14:textId="4B923563" w:rsidR="00A946BB" w:rsidRDefault="00967483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6748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946BB" w14:paraId="7EE9240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27B5244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B3CA12F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Očekivani broj gratis ponuda za učenike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008489" w14:textId="1D5DEBF9" w:rsidR="00A946BB" w:rsidRDefault="006D6E6C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946BB" w14:paraId="008B1CBE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11728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2A4BCA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DA616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1BD808C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puta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D5CDF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</w:t>
            </w:r>
          </w:p>
        </w:tc>
      </w:tr>
      <w:tr w:rsidR="00A946BB" w14:paraId="365CD44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8492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3B8CC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 polaska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895655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43E3DB32" w14:textId="77777777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24796C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714AD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Usputna odredišta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85099B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F2B3B4" w14:textId="5E6552BA" w:rsidR="00FB12AB" w:rsidRDefault="00000000" w:rsidP="00FB12AB">
            <w:pPr>
              <w:tabs>
                <w:tab w:val="left" w:pos="2940"/>
              </w:tabs>
              <w:spacing w:after="0" w:line="240" w:lineRule="auto"/>
            </w:pPr>
            <w:r>
              <w:rPr>
                <w:rFonts w:ascii="Times New Roman" w:hAnsi="Times New Roman"/>
              </w:rPr>
              <w:t xml:space="preserve">Polazak </w:t>
            </w:r>
            <w:r w:rsidR="004010DE">
              <w:rPr>
                <w:rFonts w:ascii="Times New Roman" w:hAnsi="Times New Roman"/>
              </w:rPr>
              <w:t xml:space="preserve">autobusom </w:t>
            </w:r>
            <w:r>
              <w:rPr>
                <w:rFonts w:ascii="Times New Roman" w:hAnsi="Times New Roman"/>
              </w:rPr>
              <w:t>iz</w:t>
            </w:r>
            <w:r w:rsidR="00FB12AB">
              <w:rPr>
                <w:rFonts w:ascii="Times New Roman" w:hAnsi="Times New Roman"/>
              </w:rPr>
              <w:t xml:space="preserve"> </w:t>
            </w:r>
            <w:r w:rsidR="004010DE">
              <w:rPr>
                <w:rFonts w:ascii="Times New Roman" w:hAnsi="Times New Roman"/>
              </w:rPr>
              <w:t>Špišić Bukovice</w:t>
            </w:r>
            <w:r w:rsidR="00C74246">
              <w:rPr>
                <w:rFonts w:ascii="Times New Roman" w:hAnsi="Times New Roman"/>
              </w:rPr>
              <w:t>( 7h)</w:t>
            </w:r>
            <w:r w:rsidR="004010DE">
              <w:rPr>
                <w:rFonts w:ascii="Times New Roman" w:hAnsi="Times New Roman"/>
              </w:rPr>
              <w:t>.</w:t>
            </w:r>
          </w:p>
          <w:p w14:paraId="085BE03A" w14:textId="7FEED188" w:rsidR="00FB12AB" w:rsidRDefault="002D3062" w:rsidP="00FB12AB">
            <w:pPr>
              <w:tabs>
                <w:tab w:val="left" w:pos="294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Cs/>
              </w:rPr>
              <w:t>Jedno stajalište  predviđeno  za jelo i  životne potrebe.</w:t>
            </w:r>
          </w:p>
          <w:p w14:paraId="3B1A094B" w14:textId="41F6515D" w:rsidR="00FB12AB" w:rsidRPr="00FB12AB" w:rsidRDefault="002D3062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FB12AB" w:rsidRPr="00FB12AB">
              <w:rPr>
                <w:rFonts w:ascii="Times New Roman" w:hAnsi="Times New Roman"/>
              </w:rPr>
              <w:t xml:space="preserve">rganiziran program po </w:t>
            </w:r>
            <w:r w:rsidR="004010DE">
              <w:rPr>
                <w:rFonts w:ascii="Times New Roman" w:hAnsi="Times New Roman"/>
              </w:rPr>
              <w:t>Zagrebu</w:t>
            </w:r>
            <w:r w:rsidR="00FB12AB" w:rsidRPr="00FB12AB">
              <w:rPr>
                <w:rFonts w:ascii="Times New Roman" w:hAnsi="Times New Roman"/>
              </w:rPr>
              <w:t xml:space="preserve"> uz stručno vodstvo turističkog vodiča:</w:t>
            </w:r>
          </w:p>
          <w:p w14:paraId="70E3630D" w14:textId="7CA6F448" w:rsidR="00FB12AB" w:rsidRPr="00FB12AB" w:rsidRDefault="00FB12AB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FB12AB">
              <w:rPr>
                <w:rFonts w:ascii="Times New Roman" w:hAnsi="Times New Roman"/>
              </w:rPr>
              <w:t>1.</w:t>
            </w:r>
            <w:r w:rsidR="00BF6078">
              <w:rPr>
                <w:rFonts w:ascii="Times New Roman" w:hAnsi="Times New Roman"/>
              </w:rPr>
              <w:t xml:space="preserve">panoramaska vožnja Zagrebom / </w:t>
            </w:r>
            <w:r w:rsidR="004010DE">
              <w:rPr>
                <w:rFonts w:ascii="Times New Roman" w:hAnsi="Times New Roman"/>
              </w:rPr>
              <w:t>šetnja Zrinjevcem do Trga Josipa bana Jelačića</w:t>
            </w:r>
            <w:r w:rsidRPr="00FB12AB">
              <w:rPr>
                <w:rFonts w:ascii="Times New Roman" w:hAnsi="Times New Roman"/>
              </w:rPr>
              <w:t>;</w:t>
            </w:r>
          </w:p>
          <w:p w14:paraId="4B6D3AC2" w14:textId="348D6355" w:rsidR="00FB12AB" w:rsidRPr="00FB12AB" w:rsidRDefault="00FB12AB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FB12AB">
              <w:rPr>
                <w:rFonts w:ascii="Times New Roman" w:hAnsi="Times New Roman"/>
              </w:rPr>
              <w:t xml:space="preserve">2.šetnja </w:t>
            </w:r>
            <w:r w:rsidR="004010DE">
              <w:rPr>
                <w:rFonts w:ascii="Times New Roman" w:hAnsi="Times New Roman"/>
              </w:rPr>
              <w:t>glavnim zagrebačkim trgom-</w:t>
            </w:r>
            <w:proofErr w:type="spellStart"/>
            <w:r w:rsidR="004010DE">
              <w:rPr>
                <w:rFonts w:ascii="Times New Roman" w:hAnsi="Times New Roman"/>
              </w:rPr>
              <w:t>Dolac,Katedrala</w:t>
            </w:r>
            <w:proofErr w:type="spellEnd"/>
            <w:r w:rsidR="004010DE">
              <w:rPr>
                <w:rFonts w:ascii="Times New Roman" w:hAnsi="Times New Roman"/>
              </w:rPr>
              <w:t>, Markov trg, Ilica</w:t>
            </w:r>
            <w:r w:rsidRPr="00FB12AB">
              <w:rPr>
                <w:rFonts w:ascii="Times New Roman" w:hAnsi="Times New Roman"/>
              </w:rPr>
              <w:t xml:space="preserve"> ; </w:t>
            </w:r>
          </w:p>
          <w:p w14:paraId="3873FDDE" w14:textId="3680292E" w:rsidR="00FB12AB" w:rsidRPr="00FB12AB" w:rsidRDefault="00C74246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4010DE">
              <w:rPr>
                <w:rFonts w:ascii="Times New Roman" w:hAnsi="Times New Roman"/>
              </w:rPr>
              <w:t xml:space="preserve">posjet zgradi </w:t>
            </w:r>
            <w:r w:rsidR="00BF6078">
              <w:rPr>
                <w:rFonts w:ascii="Times New Roman" w:hAnsi="Times New Roman"/>
              </w:rPr>
              <w:t>Hrvatskog s</w:t>
            </w:r>
            <w:r w:rsidR="004010DE">
              <w:rPr>
                <w:rFonts w:ascii="Times New Roman" w:hAnsi="Times New Roman"/>
              </w:rPr>
              <w:t>abora</w:t>
            </w:r>
            <w:r w:rsidR="00FB12AB" w:rsidRPr="00FB12AB">
              <w:rPr>
                <w:rFonts w:ascii="Times New Roman" w:hAnsi="Times New Roman"/>
              </w:rPr>
              <w:t xml:space="preserve">; </w:t>
            </w:r>
          </w:p>
          <w:p w14:paraId="09718C22" w14:textId="5253336E" w:rsidR="00FB12AB" w:rsidRPr="00FB12AB" w:rsidRDefault="00C74246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4010DE">
              <w:rPr>
                <w:rFonts w:ascii="Times New Roman" w:hAnsi="Times New Roman"/>
              </w:rPr>
              <w:t>posjet Muzeju čokolade</w:t>
            </w:r>
            <w:r w:rsidR="00FB12AB" w:rsidRPr="00FB12AB">
              <w:rPr>
                <w:rFonts w:ascii="Times New Roman" w:hAnsi="Times New Roman"/>
              </w:rPr>
              <w:t xml:space="preserve"> </w:t>
            </w:r>
          </w:p>
          <w:p w14:paraId="641999F7" w14:textId="77777777" w:rsidR="00FB12AB" w:rsidRPr="00FB12AB" w:rsidRDefault="00FB12AB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FB12AB">
              <w:rPr>
                <w:rFonts w:ascii="Times New Roman" w:hAnsi="Times New Roman"/>
              </w:rPr>
              <w:t>- tijekom organiziranog programa napravit ćemo stanku za jelo i životne potrebe prema dogovoru ;</w:t>
            </w:r>
          </w:p>
          <w:p w14:paraId="79D5CF5F" w14:textId="11CDB159" w:rsidR="00FB12AB" w:rsidRDefault="00C74246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56D6E">
              <w:rPr>
                <w:rFonts w:ascii="Times New Roman" w:hAnsi="Times New Roman"/>
              </w:rPr>
              <w:t>.</w:t>
            </w:r>
            <w:r w:rsidR="004010DE">
              <w:rPr>
                <w:rFonts w:ascii="Times New Roman" w:hAnsi="Times New Roman"/>
              </w:rPr>
              <w:t>posjet Zoo vrtu</w:t>
            </w:r>
            <w:r w:rsidR="00967483">
              <w:rPr>
                <w:rFonts w:ascii="Times New Roman" w:hAnsi="Times New Roman"/>
              </w:rPr>
              <w:t xml:space="preserve"> – uz stručno vodstvo ( djelatnik </w:t>
            </w:r>
            <w:proofErr w:type="spellStart"/>
            <w:r w:rsidR="00967483">
              <w:rPr>
                <w:rFonts w:ascii="Times New Roman" w:hAnsi="Times New Roman"/>
              </w:rPr>
              <w:t>zoo</w:t>
            </w:r>
            <w:proofErr w:type="spellEnd"/>
            <w:r w:rsidR="00967483">
              <w:rPr>
                <w:rFonts w:ascii="Times New Roman" w:hAnsi="Times New Roman"/>
              </w:rPr>
              <w:t xml:space="preserve"> vrta)</w:t>
            </w:r>
          </w:p>
          <w:p w14:paraId="3E7A12A7" w14:textId="74CE0535" w:rsidR="009133DF" w:rsidRDefault="00256D6E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133DF">
              <w:rPr>
                <w:rFonts w:ascii="Times New Roman" w:hAnsi="Times New Roman"/>
              </w:rPr>
              <w:t>. organiz</w:t>
            </w:r>
            <w:r>
              <w:rPr>
                <w:rFonts w:ascii="Times New Roman" w:hAnsi="Times New Roman"/>
              </w:rPr>
              <w:t>acija ručka</w:t>
            </w:r>
            <w:r w:rsidR="009133DF">
              <w:rPr>
                <w:rFonts w:ascii="Times New Roman" w:hAnsi="Times New Roman"/>
              </w:rPr>
              <w:t xml:space="preserve"> u  restoranu Zoo vrta</w:t>
            </w:r>
            <w:r>
              <w:rPr>
                <w:rFonts w:ascii="Times New Roman" w:hAnsi="Times New Roman"/>
              </w:rPr>
              <w:t xml:space="preserve"> Kod morskog lava</w:t>
            </w:r>
          </w:p>
          <w:p w14:paraId="14A89A39" w14:textId="58F51532" w:rsidR="00256D6E" w:rsidRPr="00FB12AB" w:rsidRDefault="00256D6E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odlazak na Sljeme, vožnja žičarom</w:t>
            </w:r>
            <w:r w:rsidRPr="00FB12AB">
              <w:rPr>
                <w:rFonts w:ascii="Times New Roman" w:hAnsi="Times New Roman"/>
              </w:rPr>
              <w:t>;</w:t>
            </w:r>
          </w:p>
          <w:p w14:paraId="1A816706" w14:textId="67BA8041" w:rsidR="00FB12AB" w:rsidRPr="00FB12AB" w:rsidRDefault="00FB12AB" w:rsidP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 w:rsidRPr="00FB12AB">
              <w:rPr>
                <w:rFonts w:ascii="Times New Roman" w:hAnsi="Times New Roman"/>
              </w:rPr>
              <w:t>-</w:t>
            </w:r>
            <w:r w:rsidR="00C74246">
              <w:rPr>
                <w:rFonts w:ascii="Times New Roman" w:hAnsi="Times New Roman"/>
              </w:rPr>
              <w:t xml:space="preserve">povratak </w:t>
            </w:r>
            <w:r w:rsidRPr="00FB12AB">
              <w:rPr>
                <w:rFonts w:ascii="Times New Roman" w:hAnsi="Times New Roman"/>
              </w:rPr>
              <w:t xml:space="preserve">kući </w:t>
            </w:r>
            <w:r w:rsidR="00BF6078">
              <w:rPr>
                <w:rFonts w:ascii="Times New Roman" w:hAnsi="Times New Roman"/>
              </w:rPr>
              <w:t xml:space="preserve">u </w:t>
            </w:r>
            <w:r w:rsidR="00256D6E">
              <w:rPr>
                <w:rFonts w:ascii="Times New Roman" w:hAnsi="Times New Roman"/>
              </w:rPr>
              <w:t xml:space="preserve">kasnim </w:t>
            </w:r>
            <w:r w:rsidR="00BF6078">
              <w:rPr>
                <w:rFonts w:ascii="Times New Roman" w:hAnsi="Times New Roman"/>
              </w:rPr>
              <w:t>poslijepodnevnim satima</w:t>
            </w:r>
            <w:r w:rsidRPr="00FB12AB">
              <w:rPr>
                <w:rFonts w:ascii="Times New Roman" w:hAnsi="Times New Roman"/>
              </w:rPr>
              <w:t xml:space="preserve"> ;</w:t>
            </w:r>
          </w:p>
          <w:p w14:paraId="3C24A1FD" w14:textId="715A203A" w:rsidR="00FB12AB" w:rsidRDefault="00FB12A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9E1BB86" w14:textId="65864A33" w:rsidR="00A946BB" w:rsidRPr="00C74246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946BB" w14:paraId="592296D7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5CED0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FCD8B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Krajnji cilj putovanja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911C0EA" w14:textId="32E576AE" w:rsidR="00A946BB" w:rsidRDefault="00BF6078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</w:t>
            </w:r>
          </w:p>
        </w:tc>
      </w:tr>
      <w:tr w:rsidR="00A946BB" w14:paraId="1BA5757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F019B0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5B1E9E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9773B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E3E795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prijevoza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DC1B3E2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Traženo označiti ili dopisati kombinacije</w:t>
            </w:r>
          </w:p>
        </w:tc>
      </w:tr>
      <w:tr w:rsidR="00A946BB" w14:paraId="0151843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0A7CDB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8CA2E2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Autobus koji udovoljava zakonskim propisima za  prijevoz učenika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5155B3" w14:textId="7F6DB0BF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D62AE5">
              <w:rPr>
                <w:rFonts w:ascii="Times New Roman" w:hAnsi="Times New Roman" w:cs="Times New Roman"/>
              </w:rPr>
              <w:t xml:space="preserve"> ( </w:t>
            </w:r>
            <w:r w:rsidR="00961C33">
              <w:rPr>
                <w:rFonts w:ascii="Times New Roman" w:hAnsi="Times New Roman" w:cs="Times New Roman"/>
              </w:rPr>
              <w:t xml:space="preserve">za </w:t>
            </w:r>
            <w:r w:rsidR="00D62AE5">
              <w:rPr>
                <w:rFonts w:ascii="Times New Roman" w:hAnsi="Times New Roman" w:cs="Times New Roman"/>
              </w:rPr>
              <w:t>manj</w:t>
            </w:r>
            <w:r w:rsidR="00F868E7">
              <w:rPr>
                <w:rFonts w:ascii="Times New Roman" w:hAnsi="Times New Roman" w:cs="Times New Roman"/>
              </w:rPr>
              <w:t>i</w:t>
            </w:r>
            <w:r w:rsidR="00961C33">
              <w:rPr>
                <w:rFonts w:ascii="Times New Roman" w:hAnsi="Times New Roman" w:cs="Times New Roman"/>
              </w:rPr>
              <w:t xml:space="preserve"> broj putnika</w:t>
            </w:r>
            <w:r w:rsidR="00F868E7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A946BB" w14:paraId="63AC3F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498B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79B66F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Vlak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F58907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A9DCEF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2113DF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82A443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Brod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E48A6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F7698E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319626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E1A5C4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Zrakoplov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EA15CE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A8885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3D5E27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5CC5D2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Kombinirani prijevoz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51DC8A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D2CDBAB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823B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17606C2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CF40A6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93F349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Smještaj i prehrana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8D11005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Označiti s X jednu ili više mogućnosti smještaja</w:t>
            </w:r>
          </w:p>
        </w:tc>
      </w:tr>
      <w:tr w:rsidR="00A946BB" w14:paraId="2448EC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920FF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F4302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E8E2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67DE75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93C57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0A9EBF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78FAA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234967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D3C7B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720DBB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998632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Pansion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6BE0507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02CDA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A1A01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870EF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polupansiona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856ACB7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6BB" w14:paraId="5965C9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B9AC6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18125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punoga 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8521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91D4AA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0E4068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DB9647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Drugo (</w:t>
            </w:r>
            <w:r>
              <w:rPr>
                <w:rFonts w:ascii="Times New Roman" w:hAnsi="Times New Roman" w:cs="Times New Roman"/>
                <w:i/>
              </w:rPr>
              <w:t>upisati što se traži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120F9D6" w14:textId="7EA627DD" w:rsidR="00A946BB" w:rsidRDefault="00113851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Ručak  u restoranu</w:t>
            </w:r>
            <w:r w:rsidR="00DC664C">
              <w:rPr>
                <w:rFonts w:ascii="Times New Roman" w:hAnsi="Times New Roman" w:cs="Times New Roman"/>
              </w:rPr>
              <w:t xml:space="preserve"> Kod morskog lava,</w:t>
            </w:r>
            <w:r>
              <w:rPr>
                <w:rFonts w:ascii="Times New Roman" w:hAnsi="Times New Roman" w:cs="Times New Roman"/>
              </w:rPr>
              <w:t xml:space="preserve"> Zoo vrt</w:t>
            </w:r>
          </w:p>
        </w:tc>
      </w:tr>
      <w:tr w:rsidR="00A946BB" w14:paraId="6FC730E5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C4CBB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671A036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47ABBB19" w14:textId="77777777" w:rsidR="00A946BB" w:rsidRDefault="00000000">
            <w:pPr>
              <w:tabs>
                <w:tab w:val="left" w:pos="2940"/>
              </w:tabs>
              <w:spacing w:after="0" w:line="240" w:lineRule="auto"/>
              <w:ind w:right="-1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59C4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ponude uračunati: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DBA173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 s imenima svakog muzeja, nacionalnog parka ili parka prirode, dvorca, grada, radionice i sl. ili označiti s X (za e)</w:t>
            </w:r>
          </w:p>
        </w:tc>
      </w:tr>
      <w:tr w:rsidR="00A946BB" w14:paraId="368EBA3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027A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1FEE9C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Ulaznice 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8718881" w14:textId="7E312C72" w:rsidR="00A946BB" w:rsidRPr="00C74246" w:rsidRDefault="00BF6078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Muzej čokolade</w:t>
            </w:r>
            <w:r w:rsidR="00113851">
              <w:rPr>
                <w:rFonts w:ascii="Times New Roman" w:hAnsi="Times New Roman"/>
              </w:rPr>
              <w:t>, žičara na Sljemenu, Zoo vrt</w:t>
            </w:r>
          </w:p>
        </w:tc>
      </w:tr>
      <w:tr w:rsidR="00A946BB" w14:paraId="5432B6C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8AE2C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72A4CAD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u radionicama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CCC49A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D41473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BD19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CC40550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Vodiča za razgled grada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70CB32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314E3DD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C54F7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B4F987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 zahtjevi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3D584A4" w14:textId="12DA61D7" w:rsidR="00A946BB" w:rsidRPr="00C74246" w:rsidRDefault="00000000" w:rsidP="00C74246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246">
              <w:rPr>
                <w:rFonts w:ascii="Times New Roman" w:hAnsi="Times New Roman" w:cs="Times New Roman"/>
              </w:rPr>
              <w:t xml:space="preserve"> pratitelj tijekom cijelog putovanja</w:t>
            </w:r>
          </w:p>
        </w:tc>
      </w:tr>
      <w:tr w:rsidR="00A946BB" w14:paraId="08F447C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1A6B4F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798ED3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Prijedlog dodatnih sadržaja koji mogu pridonijeti kvaliteti realizacije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968EA6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2CB7F254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7294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</w:tr>
      <w:tr w:rsidR="00A946BB" w14:paraId="1483AAC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7D855B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5CEEC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540081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Traženo označiti s X ili dopisati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za br. 12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946BB" w14:paraId="7545CAA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A3C871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183B0E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posljedica nesretnog slučaja i bolesti na putovanju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9E418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574ACC2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17BB858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5BB573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zdravstvenog osiguranja za vrijeme puta i boravka u inozemstvu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34CE0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2D5C9E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85E49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9FE741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otkaza putovanja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774D1B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0CAD4D7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EAF1BC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ECA577F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troškova pomoći povratka u mjesto polazišta u slučaju nesreće i bolesti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B93A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2F7FFFB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F8153C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77BDB4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oštećenja i gubitka prtljage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FB5761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5D57B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C81BB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8531" w:type="dxa"/>
            <w:gridSpan w:val="20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7F6101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Dostava ponuda</w:t>
            </w:r>
          </w:p>
        </w:tc>
      </w:tr>
      <w:tr w:rsidR="00A946BB" w14:paraId="3B843DBE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9F3DD5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806D36" w14:textId="09D70768" w:rsidR="00A946BB" w:rsidRDefault="00000000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Rok dostave ponuda je (Na adresu škole u zatvorenoj omotnici s naznakom </w:t>
            </w:r>
            <w:r>
              <w:rPr>
                <w:rFonts w:ascii="Times New Roman" w:hAnsi="Times New Roman" w:cs="Times New Roman"/>
                <w:color w:val="FF0000"/>
              </w:rPr>
              <w:t>„NE OTVARAJ - Ponuda na javni poziv broj AC - 0</w:t>
            </w:r>
            <w:r w:rsidR="00DC664C">
              <w:rPr>
                <w:rFonts w:ascii="Times New Roman" w:hAnsi="Times New Roman" w:cs="Times New Roman"/>
                <w:color w:val="FF0000"/>
              </w:rPr>
              <w:t>3</w:t>
            </w:r>
            <w:r>
              <w:rPr>
                <w:rFonts w:ascii="Times New Roman" w:hAnsi="Times New Roman" w:cs="Times New Roman"/>
                <w:color w:val="FF0000"/>
              </w:rPr>
              <w:t>/202</w:t>
            </w:r>
            <w:r w:rsidR="00DC664C">
              <w:rPr>
                <w:rFonts w:ascii="Times New Roman" w:hAnsi="Times New Roman" w:cs="Times New Roman"/>
                <w:color w:val="FF0000"/>
              </w:rPr>
              <w:t>5</w:t>
            </w:r>
            <w:r>
              <w:rPr>
                <w:rFonts w:ascii="Times New Roman" w:hAnsi="Times New Roman" w:cs="Times New Roman"/>
                <w:color w:val="FF0000"/>
              </w:rPr>
              <w:t xml:space="preserve">“ </w:t>
            </w:r>
          </w:p>
        </w:tc>
        <w:tc>
          <w:tcPr>
            <w:tcW w:w="2019" w:type="dxa"/>
            <w:gridSpan w:val="9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8EA9972" w14:textId="696E573F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Od </w:t>
            </w:r>
            <w:r w:rsidR="006D6E6C">
              <w:rPr>
                <w:rFonts w:ascii="Times New Roman" w:hAnsi="Times New Roman" w:cs="Times New Roman"/>
                <w:color w:val="FF0000"/>
              </w:rPr>
              <w:t>27</w:t>
            </w:r>
            <w:r>
              <w:rPr>
                <w:rFonts w:ascii="Times New Roman" w:hAnsi="Times New Roman" w:cs="Times New Roman"/>
                <w:color w:val="FF0000"/>
              </w:rPr>
              <w:t xml:space="preserve">.siječnja 2025 do </w:t>
            </w:r>
            <w:r w:rsidR="006D6E6C">
              <w:rPr>
                <w:rFonts w:ascii="Times New Roman" w:hAnsi="Times New Roman" w:cs="Times New Roman"/>
                <w:color w:val="FF0000"/>
              </w:rPr>
              <w:t>3</w:t>
            </w:r>
            <w:r>
              <w:rPr>
                <w:rFonts w:ascii="Times New Roman" w:hAnsi="Times New Roman" w:cs="Times New Roman"/>
                <w:color w:val="FF0000"/>
              </w:rPr>
              <w:t>.</w:t>
            </w:r>
            <w:r w:rsidR="006D6E6C">
              <w:rPr>
                <w:rFonts w:ascii="Times New Roman" w:hAnsi="Times New Roman" w:cs="Times New Roman"/>
                <w:color w:val="FF0000"/>
              </w:rPr>
              <w:t>veljače</w:t>
            </w:r>
            <w:r>
              <w:rPr>
                <w:rFonts w:ascii="Times New Roman" w:hAnsi="Times New Roman" w:cs="Times New Roman"/>
                <w:color w:val="FF0000"/>
              </w:rPr>
              <w:t xml:space="preserve"> 2025.</w:t>
            </w:r>
          </w:p>
        </w:tc>
        <w:tc>
          <w:tcPr>
            <w:tcW w:w="1275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B0D626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(datum)</w:t>
            </w:r>
          </w:p>
        </w:tc>
      </w:tr>
      <w:tr w:rsidR="00A946BB" w14:paraId="42015CE3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B416A5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98FD3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Javno otvaranje ponuda održat će se u Školi dana (OŠ August Cesarec Špišić Bukovica, Vladimira Nazora 1, 33404 Špišić Bukovica, 033/716 - 033)</w:t>
            </w:r>
          </w:p>
        </w:tc>
        <w:tc>
          <w:tcPr>
            <w:tcW w:w="133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3372BFA" w14:textId="24F0BA0C" w:rsidR="00A946BB" w:rsidRDefault="006D6E6C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4.veljače 2025.</w:t>
            </w:r>
          </w:p>
        </w:tc>
        <w:tc>
          <w:tcPr>
            <w:tcW w:w="32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69EFF8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18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CBE5CA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14:15</w:t>
            </w:r>
          </w:p>
        </w:tc>
        <w:tc>
          <w:tcPr>
            <w:tcW w:w="618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F52E6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sati.</w:t>
            </w:r>
          </w:p>
        </w:tc>
      </w:tr>
    </w:tbl>
    <w:p w14:paraId="495550E6" w14:textId="77777777" w:rsidR="00A946BB" w:rsidRDefault="00A946BB">
      <w:pPr>
        <w:pStyle w:val="Odlomakpopisa"/>
        <w:tabs>
          <w:tab w:val="left" w:pos="5055"/>
        </w:tabs>
        <w:spacing w:before="120" w:line="360" w:lineRule="auto"/>
        <w:ind w:left="721"/>
        <w:jc w:val="both"/>
        <w:rPr>
          <w:rFonts w:ascii="Times New Roman" w:hAnsi="Times New Roman" w:cs="Times New Roman"/>
        </w:rPr>
      </w:pPr>
    </w:p>
    <w:p w14:paraId="690D58A0" w14:textId="77777777" w:rsidR="00A946BB" w:rsidRDefault="00000000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Prije potpisivanja ugovora za ponudu odabrani davatelj usluga dužan je dostaviti ili dati školi na uvid:</w:t>
      </w:r>
    </w:p>
    <w:p w14:paraId="400DE07F" w14:textId="77777777" w:rsidR="00A946BB" w:rsidRDefault="00000000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registraciji (preslika izvatka iz sudskog ili obrtnog registra) iz kojeg je razvidno da je davatelj usluga registriran za obavljanje djelatnosti turističke agencije.</w:t>
      </w:r>
    </w:p>
    <w:p w14:paraId="6F6A30F7" w14:textId="77777777" w:rsidR="00A946BB" w:rsidRDefault="00000000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57E562D9" w14:textId="77777777" w:rsidR="00A946BB" w:rsidRDefault="00000000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Mjesec dana prije realizacije ugovora odabrani davatelj usluga dužan je dostaviti ili dati školi na uvid:</w:t>
      </w:r>
    </w:p>
    <w:p w14:paraId="160E070F" w14:textId="77777777" w:rsidR="00A946BB" w:rsidRDefault="00000000">
      <w:pPr>
        <w:pStyle w:val="Odlomakpopisa"/>
        <w:numPr>
          <w:ilvl w:val="0"/>
          <w:numId w:val="10"/>
        </w:numPr>
        <w:tabs>
          <w:tab w:val="left" w:pos="993"/>
          <w:tab w:val="left" w:pos="5055"/>
        </w:tabs>
        <w:spacing w:before="120" w:line="360" w:lineRule="auto"/>
        <w:ind w:left="567" w:firstLine="142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jamčevine (za višednevnu ekskurziju ili višednevnu terensku nastavu).</w:t>
      </w:r>
    </w:p>
    <w:p w14:paraId="33319754" w14:textId="77777777" w:rsidR="00A946BB" w:rsidRDefault="00000000">
      <w:pPr>
        <w:pStyle w:val="Odlomakpopisa"/>
        <w:numPr>
          <w:ilvl w:val="0"/>
          <w:numId w:val="10"/>
        </w:numPr>
        <w:tabs>
          <w:tab w:val="left" w:pos="993"/>
        </w:tabs>
        <w:spacing w:before="120" w:line="276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od odgovornosti za štetu koju turistička agencija prouzroči neispunjenjem, djelomičnim ispunjenjem ili neurednim ispunjenjem obveza iz paket-aranžmana (preslika polica).</w:t>
      </w:r>
    </w:p>
    <w:p w14:paraId="108732EE" w14:textId="77777777" w:rsidR="00A946BB" w:rsidRDefault="00000000">
      <w:pPr>
        <w:tabs>
          <w:tab w:val="left" w:pos="5055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>
        <w:rPr>
          <w:rFonts w:ascii="Times New Roman" w:hAnsi="Times New Roman" w:cs="Times New Roman"/>
          <w:b/>
          <w:i/>
          <w:sz w:val="19"/>
          <w:szCs w:val="19"/>
        </w:rPr>
        <w:lastRenderedPageBreak/>
        <w:t>Napomena:</w:t>
      </w:r>
    </w:p>
    <w:p w14:paraId="2DB99DE4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Pristigle ponude trebaju sadržavati i u cijenu uključivati:</w:t>
      </w:r>
    </w:p>
    <w:p w14:paraId="44EB0DF8" w14:textId="77777777" w:rsidR="00A946BB" w:rsidRDefault="00000000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prijevoz sudionika isključivo prijevoznim sredstvima koji udovoljavaju propisima</w:t>
      </w:r>
    </w:p>
    <w:p w14:paraId="0883AA48" w14:textId="77777777" w:rsidR="00A946BB" w:rsidRDefault="00000000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osiguranje odgovornosti i jamčevine</w:t>
      </w:r>
    </w:p>
    <w:p w14:paraId="3E282EB3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Ponude trebaju biti:</w:t>
      </w:r>
    </w:p>
    <w:p w14:paraId="269458C1" w14:textId="77777777" w:rsidR="00A946BB" w:rsidRDefault="00000000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skladu s propisima vezanim uz turističku djelatnost ili sukladno posebnim propisima</w:t>
      </w:r>
    </w:p>
    <w:p w14:paraId="241DA1C8" w14:textId="77777777" w:rsidR="00A946BB" w:rsidRDefault="00000000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razrađene po traženim točkama i s iskazanom ukupnom cijenom po učeniku.</w:t>
      </w:r>
    </w:p>
    <w:p w14:paraId="1FD43BF1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obzir će se uzimati ponude zaprimljene u poštanskom uredu ili osobno dostavljene na školsku ustanovu do navedenoga roka.</w:t>
      </w:r>
    </w:p>
    <w:p w14:paraId="2C0C4E90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Školska ustanova ne smije mijenjati sadržaj obrasca poziva, već samo popunjavati prazne rubrike.</w:t>
      </w:r>
    </w:p>
    <w:p w14:paraId="6F2EC51F" w14:textId="77777777" w:rsidR="00A946BB" w:rsidRDefault="00000000">
      <w:pPr>
        <w:tabs>
          <w:tab w:val="left" w:pos="5055"/>
        </w:tabs>
        <w:spacing w:line="276" w:lineRule="auto"/>
        <w:ind w:left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704D3C28" w14:textId="77777777" w:rsidR="00A946BB" w:rsidRDefault="00A946BB">
      <w:pPr>
        <w:tabs>
          <w:tab w:val="left" w:pos="5055"/>
        </w:tabs>
        <w:spacing w:line="276" w:lineRule="auto"/>
        <w:ind w:left="284"/>
        <w:jc w:val="both"/>
        <w:rPr>
          <w:rFonts w:ascii="Times New Roman" w:hAnsi="Times New Roman" w:cs="Times New Roman"/>
          <w:sz w:val="19"/>
          <w:szCs w:val="19"/>
        </w:rPr>
      </w:pPr>
    </w:p>
    <w:p w14:paraId="5E09BB26" w14:textId="77777777" w:rsidR="00A946BB" w:rsidRDefault="00A946BB">
      <w:pPr>
        <w:tabs>
          <w:tab w:val="left" w:pos="5055"/>
        </w:tabs>
        <w:spacing w:line="276" w:lineRule="auto"/>
        <w:ind w:left="284"/>
        <w:jc w:val="right"/>
        <w:rPr>
          <w:rFonts w:ascii="Times New Roman" w:hAnsi="Times New Roman" w:cs="Times New Roman"/>
          <w:sz w:val="12"/>
          <w:szCs w:val="19"/>
        </w:rPr>
      </w:pPr>
    </w:p>
    <w:sectPr w:rsidR="00A946B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4929" w14:textId="77777777" w:rsidR="00815E46" w:rsidRDefault="00815E46">
      <w:pPr>
        <w:spacing w:line="240" w:lineRule="auto"/>
      </w:pPr>
      <w:r>
        <w:separator/>
      </w:r>
    </w:p>
  </w:endnote>
  <w:endnote w:type="continuationSeparator" w:id="0">
    <w:p w14:paraId="59EB50A0" w14:textId="77777777" w:rsidR="00815E46" w:rsidRDefault="00815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699D" w14:textId="77777777" w:rsidR="00815E46" w:rsidRDefault="00815E46">
      <w:pPr>
        <w:spacing w:after="0"/>
      </w:pPr>
      <w:r>
        <w:separator/>
      </w:r>
    </w:p>
  </w:footnote>
  <w:footnote w:type="continuationSeparator" w:id="0">
    <w:p w14:paraId="5B7837DF" w14:textId="77777777" w:rsidR="00815E46" w:rsidRDefault="00815E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8F"/>
    <w:multiLevelType w:val="multilevel"/>
    <w:tmpl w:val="018A438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DC9"/>
    <w:multiLevelType w:val="multilevel"/>
    <w:tmpl w:val="1D492DC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2EA"/>
    <w:multiLevelType w:val="multilevel"/>
    <w:tmpl w:val="256D02EA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2BA9402F"/>
    <w:multiLevelType w:val="multilevel"/>
    <w:tmpl w:val="2BA9402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9118E"/>
    <w:multiLevelType w:val="multilevel"/>
    <w:tmpl w:val="5342680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76463"/>
    <w:multiLevelType w:val="multilevel"/>
    <w:tmpl w:val="3B3764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A5449"/>
    <w:multiLevelType w:val="multilevel"/>
    <w:tmpl w:val="4ADA54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45F32"/>
    <w:multiLevelType w:val="multilevel"/>
    <w:tmpl w:val="67945F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E18F4"/>
    <w:multiLevelType w:val="multilevel"/>
    <w:tmpl w:val="69EE18F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1D4B6D"/>
    <w:multiLevelType w:val="multilevel"/>
    <w:tmpl w:val="6D1D4B6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934A1"/>
    <w:multiLevelType w:val="multilevel"/>
    <w:tmpl w:val="6D5934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E6C63"/>
    <w:multiLevelType w:val="multilevel"/>
    <w:tmpl w:val="7BBE6C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97402"/>
    <w:multiLevelType w:val="multilevel"/>
    <w:tmpl w:val="7D2974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93487">
    <w:abstractNumId w:val="4"/>
  </w:num>
  <w:num w:numId="2" w16cid:durableId="2084178704">
    <w:abstractNumId w:val="9"/>
  </w:num>
  <w:num w:numId="3" w16cid:durableId="348993416">
    <w:abstractNumId w:val="2"/>
  </w:num>
  <w:num w:numId="4" w16cid:durableId="1336570063">
    <w:abstractNumId w:val="1"/>
  </w:num>
  <w:num w:numId="5" w16cid:durableId="1833330579">
    <w:abstractNumId w:val="11"/>
  </w:num>
  <w:num w:numId="6" w16cid:durableId="1794783737">
    <w:abstractNumId w:val="3"/>
  </w:num>
  <w:num w:numId="7" w16cid:durableId="371343902">
    <w:abstractNumId w:val="12"/>
  </w:num>
  <w:num w:numId="8" w16cid:durableId="2087989143">
    <w:abstractNumId w:val="10"/>
  </w:num>
  <w:num w:numId="9" w16cid:durableId="2134395778">
    <w:abstractNumId w:val="7"/>
  </w:num>
  <w:num w:numId="10" w16cid:durableId="752774975">
    <w:abstractNumId w:val="5"/>
  </w:num>
  <w:num w:numId="11" w16cid:durableId="1372992765">
    <w:abstractNumId w:val="0"/>
  </w:num>
  <w:num w:numId="12" w16cid:durableId="1760448772">
    <w:abstractNumId w:val="6"/>
  </w:num>
  <w:num w:numId="13" w16cid:durableId="498932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8"/>
    <w:rsid w:val="00025F0A"/>
    <w:rsid w:val="000D009C"/>
    <w:rsid w:val="00113851"/>
    <w:rsid w:val="0011491D"/>
    <w:rsid w:val="00130F7C"/>
    <w:rsid w:val="00132D95"/>
    <w:rsid w:val="00160E64"/>
    <w:rsid w:val="00185308"/>
    <w:rsid w:val="00190963"/>
    <w:rsid w:val="00195A9C"/>
    <w:rsid w:val="00197842"/>
    <w:rsid w:val="001B0EDA"/>
    <w:rsid w:val="001F348C"/>
    <w:rsid w:val="002140AD"/>
    <w:rsid w:val="00222B4E"/>
    <w:rsid w:val="00251E37"/>
    <w:rsid w:val="00256D6E"/>
    <w:rsid w:val="00257D34"/>
    <w:rsid w:val="002A5F0E"/>
    <w:rsid w:val="002B030E"/>
    <w:rsid w:val="002C4AE4"/>
    <w:rsid w:val="002D1209"/>
    <w:rsid w:val="002D3062"/>
    <w:rsid w:val="0030424E"/>
    <w:rsid w:val="0031481D"/>
    <w:rsid w:val="0032617E"/>
    <w:rsid w:val="00346903"/>
    <w:rsid w:val="00366EE0"/>
    <w:rsid w:val="003874DA"/>
    <w:rsid w:val="003C4E15"/>
    <w:rsid w:val="003E0340"/>
    <w:rsid w:val="004010DE"/>
    <w:rsid w:val="004066BA"/>
    <w:rsid w:val="00412685"/>
    <w:rsid w:val="004C3BF5"/>
    <w:rsid w:val="004D5679"/>
    <w:rsid w:val="005520F8"/>
    <w:rsid w:val="005673C4"/>
    <w:rsid w:val="00571F10"/>
    <w:rsid w:val="005C0B17"/>
    <w:rsid w:val="0060048D"/>
    <w:rsid w:val="00687E23"/>
    <w:rsid w:val="006D5BD8"/>
    <w:rsid w:val="006D6E6C"/>
    <w:rsid w:val="006E07AF"/>
    <w:rsid w:val="006E4A7D"/>
    <w:rsid w:val="006F187A"/>
    <w:rsid w:val="00720F97"/>
    <w:rsid w:val="0072437C"/>
    <w:rsid w:val="00727FFD"/>
    <w:rsid w:val="00730AB6"/>
    <w:rsid w:val="00740E51"/>
    <w:rsid w:val="00753E47"/>
    <w:rsid w:val="00757676"/>
    <w:rsid w:val="007634D4"/>
    <w:rsid w:val="00766970"/>
    <w:rsid w:val="00774D88"/>
    <w:rsid w:val="007A4017"/>
    <w:rsid w:val="007A4C19"/>
    <w:rsid w:val="007B4005"/>
    <w:rsid w:val="007C3382"/>
    <w:rsid w:val="007D758C"/>
    <w:rsid w:val="00815E46"/>
    <w:rsid w:val="00823A99"/>
    <w:rsid w:val="00826CCD"/>
    <w:rsid w:val="008343E7"/>
    <w:rsid w:val="00834AA9"/>
    <w:rsid w:val="00836D0D"/>
    <w:rsid w:val="00856803"/>
    <w:rsid w:val="0088750D"/>
    <w:rsid w:val="008A26BF"/>
    <w:rsid w:val="00905419"/>
    <w:rsid w:val="009133DF"/>
    <w:rsid w:val="00914446"/>
    <w:rsid w:val="00916A0B"/>
    <w:rsid w:val="00934B03"/>
    <w:rsid w:val="00961C33"/>
    <w:rsid w:val="00967483"/>
    <w:rsid w:val="00976938"/>
    <w:rsid w:val="00981C6E"/>
    <w:rsid w:val="009A3C72"/>
    <w:rsid w:val="009B3C2E"/>
    <w:rsid w:val="009F7C61"/>
    <w:rsid w:val="00A010C6"/>
    <w:rsid w:val="00A07C1F"/>
    <w:rsid w:val="00A130FD"/>
    <w:rsid w:val="00A302E6"/>
    <w:rsid w:val="00A346D3"/>
    <w:rsid w:val="00A4742E"/>
    <w:rsid w:val="00A61C1A"/>
    <w:rsid w:val="00A713CC"/>
    <w:rsid w:val="00A878CB"/>
    <w:rsid w:val="00A946BB"/>
    <w:rsid w:val="00A979EC"/>
    <w:rsid w:val="00AC447E"/>
    <w:rsid w:val="00AC51D2"/>
    <w:rsid w:val="00AE1DA7"/>
    <w:rsid w:val="00B01E05"/>
    <w:rsid w:val="00B21E9A"/>
    <w:rsid w:val="00B26667"/>
    <w:rsid w:val="00B80AB1"/>
    <w:rsid w:val="00B90275"/>
    <w:rsid w:val="00BC5187"/>
    <w:rsid w:val="00BD6F14"/>
    <w:rsid w:val="00BF3315"/>
    <w:rsid w:val="00BF6078"/>
    <w:rsid w:val="00C13631"/>
    <w:rsid w:val="00C3449F"/>
    <w:rsid w:val="00C41632"/>
    <w:rsid w:val="00C522FA"/>
    <w:rsid w:val="00C55544"/>
    <w:rsid w:val="00C74246"/>
    <w:rsid w:val="00CB3F04"/>
    <w:rsid w:val="00CB4930"/>
    <w:rsid w:val="00CB540A"/>
    <w:rsid w:val="00CC0E67"/>
    <w:rsid w:val="00CD434A"/>
    <w:rsid w:val="00CD45CA"/>
    <w:rsid w:val="00CE1F24"/>
    <w:rsid w:val="00CE4CB2"/>
    <w:rsid w:val="00CF76C6"/>
    <w:rsid w:val="00D0279D"/>
    <w:rsid w:val="00D14023"/>
    <w:rsid w:val="00D51B6F"/>
    <w:rsid w:val="00D600A8"/>
    <w:rsid w:val="00D62AE5"/>
    <w:rsid w:val="00D8316B"/>
    <w:rsid w:val="00DA776C"/>
    <w:rsid w:val="00DB6851"/>
    <w:rsid w:val="00DC664C"/>
    <w:rsid w:val="00DD3394"/>
    <w:rsid w:val="00E13D4C"/>
    <w:rsid w:val="00E1761A"/>
    <w:rsid w:val="00E43293"/>
    <w:rsid w:val="00EA0854"/>
    <w:rsid w:val="00EC5868"/>
    <w:rsid w:val="00EC6271"/>
    <w:rsid w:val="00EF587B"/>
    <w:rsid w:val="00F00A3C"/>
    <w:rsid w:val="00F27826"/>
    <w:rsid w:val="00F32C3A"/>
    <w:rsid w:val="00F33A66"/>
    <w:rsid w:val="00F42334"/>
    <w:rsid w:val="00F45DB9"/>
    <w:rsid w:val="00F54713"/>
    <w:rsid w:val="00F64598"/>
    <w:rsid w:val="00F868E7"/>
    <w:rsid w:val="00F908BF"/>
    <w:rsid w:val="00F92CB5"/>
    <w:rsid w:val="00FA54E5"/>
    <w:rsid w:val="00FB12AB"/>
    <w:rsid w:val="00FB478E"/>
    <w:rsid w:val="00FC2506"/>
    <w:rsid w:val="00FE6D73"/>
    <w:rsid w:val="1D7A57E2"/>
    <w:rsid w:val="2A2D40C8"/>
    <w:rsid w:val="38B55DF8"/>
    <w:rsid w:val="44654DDB"/>
    <w:rsid w:val="53AB6592"/>
    <w:rsid w:val="66C736D4"/>
    <w:rsid w:val="6CFB2CA5"/>
    <w:rsid w:val="710B57EE"/>
    <w:rsid w:val="72294059"/>
    <w:rsid w:val="72D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8135"/>
  <w15:docId w15:val="{7157D1AC-610C-40F4-94D9-7DF0AC95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Viktorija-Elizabeta Đurđević</cp:lastModifiedBy>
  <cp:revision>2</cp:revision>
  <cp:lastPrinted>2025-01-27T11:49:00Z</cp:lastPrinted>
  <dcterms:created xsi:type="dcterms:W3CDTF">2025-01-27T11:49:00Z</dcterms:created>
  <dcterms:modified xsi:type="dcterms:W3CDTF">2025-01-27T11:49:00Z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CBBFB082E9EB4558AAD228710EFD28A0_13</vt:lpwstr>
  </property>
</Properties>
</file>