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:rsidTr="00AB73DE">
        <w:tc>
          <w:tcPr>
            <w:tcW w:w="8217" w:type="dxa"/>
            <w:gridSpan w:val="2"/>
          </w:tcPr>
          <w:p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:rsidTr="00AB73DE">
        <w:tc>
          <w:tcPr>
            <w:tcW w:w="3248" w:type="dxa"/>
          </w:tcPr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D06A88">
              <w:rPr>
                <w:sz w:val="20"/>
                <w:szCs w:val="20"/>
              </w:rPr>
              <w:t>14</w:t>
            </w:r>
            <w:r w:rsidRPr="00D61224">
              <w:rPr>
                <w:sz w:val="20"/>
                <w:szCs w:val="20"/>
              </w:rPr>
              <w:t>23600</w:t>
            </w:r>
            <w:r w:rsidR="00D06A88">
              <w:rPr>
                <w:sz w:val="20"/>
                <w:szCs w:val="20"/>
              </w:rPr>
              <w:t>180001009</w:t>
            </w:r>
          </w:p>
        </w:tc>
      </w:tr>
    </w:tbl>
    <w:p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56881" wp14:editId="20C6E851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1F4C720E" wp14:editId="52C04612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:rsidR="00D61224" w:rsidRPr="00D61224" w:rsidRDefault="00214062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</w:t>
      </w:r>
      <w:r w:rsidR="00D06A88">
        <w:rPr>
          <w:color w:val="000000"/>
          <w:szCs w:val="30"/>
        </w:rPr>
        <w:t>5</w:t>
      </w:r>
      <w:r>
        <w:rPr>
          <w:color w:val="000000"/>
          <w:szCs w:val="30"/>
        </w:rPr>
        <w:t>-01/</w:t>
      </w:r>
      <w:r w:rsidR="00D06A88">
        <w:rPr>
          <w:color w:val="000000"/>
          <w:szCs w:val="30"/>
        </w:rPr>
        <w:t>3</w:t>
      </w:r>
      <w:r>
        <w:rPr>
          <w:color w:val="000000"/>
          <w:szCs w:val="30"/>
        </w:rPr>
        <w:t>8</w:t>
      </w:r>
    </w:p>
    <w:p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643C04">
        <w:rPr>
          <w:color w:val="000000"/>
          <w:szCs w:val="30"/>
        </w:rPr>
        <w:t>2189-19-01-2</w:t>
      </w:r>
      <w:r w:rsidR="00D06A88">
        <w:rPr>
          <w:color w:val="000000"/>
          <w:szCs w:val="30"/>
        </w:rPr>
        <w:t>5</w:t>
      </w:r>
      <w:r w:rsidR="006255E7">
        <w:rPr>
          <w:color w:val="000000"/>
          <w:szCs w:val="30"/>
        </w:rPr>
        <w:t>-</w:t>
      </w:r>
      <w:r w:rsidR="002A19B5">
        <w:rPr>
          <w:color w:val="000000"/>
          <w:szCs w:val="30"/>
        </w:rPr>
        <w:t>4</w:t>
      </w:r>
      <w:bookmarkStart w:id="0" w:name="_GoBack"/>
      <w:bookmarkEnd w:id="0"/>
    </w:p>
    <w:p w:rsidR="00D61224" w:rsidRPr="00D61224" w:rsidRDefault="00214062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 xml:space="preserve">U </w:t>
      </w:r>
      <w:proofErr w:type="spellStart"/>
      <w:r>
        <w:rPr>
          <w:color w:val="000000"/>
          <w:szCs w:val="30"/>
        </w:rPr>
        <w:t>Špišić</w:t>
      </w:r>
      <w:proofErr w:type="spellEnd"/>
      <w:r>
        <w:rPr>
          <w:color w:val="000000"/>
          <w:szCs w:val="30"/>
        </w:rPr>
        <w:t xml:space="preserve"> Bukovici, </w:t>
      </w:r>
      <w:r w:rsidR="00D06A88">
        <w:rPr>
          <w:color w:val="000000"/>
          <w:szCs w:val="30"/>
        </w:rPr>
        <w:t>5</w:t>
      </w:r>
      <w:r>
        <w:rPr>
          <w:color w:val="000000"/>
          <w:szCs w:val="30"/>
        </w:rPr>
        <w:t>.</w:t>
      </w:r>
      <w:r w:rsidR="00D06A88">
        <w:rPr>
          <w:color w:val="000000"/>
          <w:szCs w:val="30"/>
        </w:rPr>
        <w:t>12</w:t>
      </w:r>
      <w:r w:rsidR="00643C04">
        <w:rPr>
          <w:color w:val="000000"/>
          <w:szCs w:val="30"/>
        </w:rPr>
        <w:t>. 202</w:t>
      </w:r>
      <w:r w:rsidR="00D06A88">
        <w:rPr>
          <w:color w:val="000000"/>
          <w:szCs w:val="30"/>
        </w:rPr>
        <w:t>5</w:t>
      </w:r>
      <w:r w:rsidR="00D61224" w:rsidRPr="00D61224">
        <w:rPr>
          <w:color w:val="000000"/>
          <w:szCs w:val="30"/>
        </w:rPr>
        <w:t xml:space="preserve">. g. </w:t>
      </w:r>
    </w:p>
    <w:p w:rsidR="00060752" w:rsidRDefault="00060752" w:rsidP="00060752">
      <w:pPr>
        <w:tabs>
          <w:tab w:val="left" w:pos="1935"/>
        </w:tabs>
        <w:jc w:val="center"/>
        <w:rPr>
          <w:b/>
        </w:rPr>
      </w:pPr>
    </w:p>
    <w:p w:rsidR="00060752" w:rsidRDefault="00060752" w:rsidP="00060752">
      <w:pPr>
        <w:tabs>
          <w:tab w:val="left" w:pos="1935"/>
        </w:tabs>
        <w:jc w:val="center"/>
        <w:rPr>
          <w:b/>
        </w:rPr>
      </w:pPr>
    </w:p>
    <w:p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:rsidR="00BF3602" w:rsidRPr="00DB0D75" w:rsidRDefault="00BF3602" w:rsidP="00060752">
      <w:pPr>
        <w:tabs>
          <w:tab w:val="left" w:pos="1935"/>
        </w:tabs>
        <w:jc w:val="center"/>
      </w:pPr>
    </w:p>
    <w:p w:rsidR="00060752" w:rsidRDefault="00BF3602" w:rsidP="00BF3602">
      <w:pPr>
        <w:jc w:val="both"/>
      </w:pPr>
      <w:r w:rsidRPr="00DB0D75">
        <w:t xml:space="preserve">   </w:t>
      </w:r>
    </w:p>
    <w:p w:rsidR="00BF3602" w:rsidRPr="00DB0D75" w:rsidRDefault="00BF3602" w:rsidP="00BF3602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>to učitelja</w:t>
      </w:r>
      <w:r w:rsidR="009F55AA">
        <w:t>/</w:t>
      </w:r>
      <w:proofErr w:type="spellStart"/>
      <w:r w:rsidR="009F55AA">
        <w:t>ice</w:t>
      </w:r>
      <w:proofErr w:type="spellEnd"/>
      <w:r w:rsidR="006C60EF">
        <w:t xml:space="preserve"> edukacijske rehabilitacije</w:t>
      </w:r>
      <w:r w:rsidR="00377366">
        <w:t>,</w:t>
      </w:r>
      <w:r w:rsidRPr="00DB0D75">
        <w:t xml:space="preserve"> 1 izvršitelj na </w:t>
      </w:r>
      <w:r w:rsidR="003C6A68">
        <w:t>ne</w:t>
      </w:r>
      <w:r>
        <w:t xml:space="preserve">određeno 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D06A88">
        <w:t>14</w:t>
      </w:r>
      <w:r w:rsidR="00214062">
        <w:t xml:space="preserve">. </w:t>
      </w:r>
      <w:r w:rsidR="00D06A88">
        <w:t>studenoga</w:t>
      </w:r>
      <w:r>
        <w:t xml:space="preserve"> </w:t>
      </w:r>
      <w:r w:rsidR="009F55AA">
        <w:t>202</w:t>
      </w:r>
      <w:r w:rsidR="00D06A88">
        <w:t>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:rsidR="00BF3602" w:rsidRDefault="00BF3602" w:rsidP="00BF3602">
      <w:pPr>
        <w:tabs>
          <w:tab w:val="left" w:pos="1935"/>
        </w:tabs>
        <w:jc w:val="both"/>
        <w:rPr>
          <w:b/>
        </w:rPr>
      </w:pPr>
    </w:p>
    <w:p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214062">
        <w:t xml:space="preserve">i natječaj pristigle su ukupno </w:t>
      </w:r>
      <w:r w:rsidR="00D06A88">
        <w:t>3</w:t>
      </w:r>
      <w:r>
        <w:t xml:space="preserve"> </w:t>
      </w:r>
      <w:r w:rsidR="009F55AA">
        <w:t>prijave</w:t>
      </w:r>
      <w:r w:rsidR="00FE6859">
        <w:t>.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9E7C84" w:rsidRDefault="009E7C84" w:rsidP="009E7C84">
      <w:pPr>
        <w:spacing w:after="160" w:line="259" w:lineRule="auto"/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214062">
        <w:rPr>
          <w:rFonts w:eastAsiaTheme="minorHAnsi"/>
          <w:lang w:eastAsia="en-US"/>
        </w:rPr>
        <w:t xml:space="preserve"> Nataša </w:t>
      </w:r>
      <w:proofErr w:type="spellStart"/>
      <w:r w:rsidR="00214062">
        <w:rPr>
          <w:rFonts w:eastAsiaTheme="minorHAnsi"/>
          <w:lang w:eastAsia="en-US"/>
        </w:rPr>
        <w:t>Nuk</w:t>
      </w:r>
      <w:proofErr w:type="spellEnd"/>
      <w:r w:rsidR="00214062">
        <w:rPr>
          <w:rFonts w:eastAsiaTheme="minorHAnsi"/>
          <w:lang w:eastAsia="en-US"/>
        </w:rPr>
        <w:t xml:space="preserve"> </w:t>
      </w:r>
      <w:proofErr w:type="spellStart"/>
      <w:r w:rsidR="00214062">
        <w:rPr>
          <w:rFonts w:eastAsiaTheme="minorHAnsi"/>
          <w:lang w:eastAsia="en-US"/>
        </w:rPr>
        <w:t>Rastović</w:t>
      </w:r>
      <w:proofErr w:type="spellEnd"/>
    </w:p>
    <w:p w:rsidR="009F55AA" w:rsidRDefault="009F55AA" w:rsidP="009E7C84">
      <w:pPr>
        <w:spacing w:after="160" w:line="259" w:lineRule="auto"/>
      </w:pPr>
      <w:r w:rsidRPr="009F55AA">
        <w:rPr>
          <w:rFonts w:eastAsiaTheme="minorHAnsi"/>
          <w:b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="00214062">
        <w:t xml:space="preserve">Nikolina </w:t>
      </w:r>
      <w:r w:rsidR="00D06A88">
        <w:t>Ilić Kovač</w:t>
      </w:r>
    </w:p>
    <w:p w:rsidR="004A368B" w:rsidRDefault="004A368B" w:rsidP="00BF3602">
      <w:pPr>
        <w:tabs>
          <w:tab w:val="left" w:pos="1935"/>
        </w:tabs>
        <w:jc w:val="both"/>
        <w:rPr>
          <w:rFonts w:eastAsiaTheme="minorHAnsi"/>
          <w:lang w:eastAsia="en-US"/>
        </w:rPr>
      </w:pPr>
    </w:p>
    <w:p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održano</w:t>
      </w:r>
      <w:proofErr w:type="spellEnd"/>
      <w:r w:rsidR="00214062">
        <w:rPr>
          <w:rFonts w:cs="Arial"/>
          <w:lang w:val="de-DE"/>
        </w:rPr>
        <w:t xml:space="preserve"> je </w:t>
      </w:r>
      <w:r w:rsidR="00D06A88">
        <w:rPr>
          <w:rFonts w:cs="Arial"/>
          <w:lang w:val="de-DE"/>
        </w:rPr>
        <w:t>4</w:t>
      </w:r>
      <w:r w:rsidR="00214062">
        <w:rPr>
          <w:rFonts w:cs="Arial"/>
          <w:lang w:val="de-DE"/>
        </w:rPr>
        <w:t>. (</w:t>
      </w:r>
      <w:proofErr w:type="spellStart"/>
      <w:r w:rsidR="00214062">
        <w:rPr>
          <w:rFonts w:cs="Arial"/>
          <w:lang w:val="de-DE"/>
        </w:rPr>
        <w:t>pisani</w:t>
      </w:r>
      <w:proofErr w:type="spellEnd"/>
      <w:r w:rsidR="00214062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dio</w:t>
      </w:r>
      <w:proofErr w:type="spellEnd"/>
      <w:r w:rsidR="00214062">
        <w:rPr>
          <w:rFonts w:cs="Arial"/>
          <w:lang w:val="de-DE"/>
        </w:rPr>
        <w:t xml:space="preserve">) i </w:t>
      </w:r>
      <w:r w:rsidR="00D06A88">
        <w:rPr>
          <w:rFonts w:cs="Arial"/>
          <w:lang w:val="de-DE"/>
        </w:rPr>
        <w:t>5</w:t>
      </w:r>
      <w:r w:rsidR="00214062">
        <w:rPr>
          <w:rFonts w:cs="Arial"/>
          <w:lang w:val="de-DE"/>
        </w:rPr>
        <w:t xml:space="preserve">. </w:t>
      </w:r>
      <w:proofErr w:type="spellStart"/>
      <w:r w:rsidR="00D06A88">
        <w:rPr>
          <w:rFonts w:cs="Arial"/>
          <w:lang w:val="de-DE"/>
        </w:rPr>
        <w:t>prosinca</w:t>
      </w:r>
      <w:proofErr w:type="spellEnd"/>
      <w:r w:rsidR="00214062">
        <w:rPr>
          <w:rFonts w:cs="Arial"/>
          <w:lang w:val="de-DE"/>
        </w:rPr>
        <w:t xml:space="preserve"> (</w:t>
      </w:r>
      <w:proofErr w:type="spellStart"/>
      <w:r w:rsidR="00214062">
        <w:rPr>
          <w:rFonts w:cs="Arial"/>
          <w:lang w:val="de-DE"/>
        </w:rPr>
        <w:t>intervju</w:t>
      </w:r>
      <w:proofErr w:type="spellEnd"/>
      <w:r w:rsidR="00214062">
        <w:rPr>
          <w:rFonts w:cs="Arial"/>
          <w:lang w:val="de-DE"/>
        </w:rPr>
        <w:t>)</w:t>
      </w:r>
      <w:r w:rsidR="009F55AA">
        <w:rPr>
          <w:rFonts w:cs="Arial"/>
          <w:lang w:val="de-DE"/>
        </w:rPr>
        <w:t xml:space="preserve"> 202</w:t>
      </w:r>
      <w:r w:rsidR="00D06A88">
        <w:rPr>
          <w:rFonts w:cs="Arial"/>
          <w:lang w:val="de-DE"/>
        </w:rPr>
        <w:t>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r w:rsidR="003C6A68">
        <w:rPr>
          <w:rFonts w:cs="Arial"/>
          <w:lang w:val="de-DE"/>
        </w:rPr>
        <w:t>je</w:t>
      </w:r>
      <w:proofErr w:type="gram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pristupila</w:t>
      </w:r>
      <w:proofErr w:type="spellEnd"/>
      <w:r w:rsidR="004A368B">
        <w:rPr>
          <w:rFonts w:cs="Arial"/>
          <w:lang w:val="de-DE"/>
        </w:rPr>
        <w:t xml:space="preserve">: </w:t>
      </w:r>
    </w:p>
    <w:p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3C6A68" w:rsidRP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1.</w:t>
      </w:r>
      <w:r w:rsidR="00214062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Nataša</w:t>
      </w:r>
      <w:proofErr w:type="spellEnd"/>
      <w:r w:rsidR="00214062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Nuk</w:t>
      </w:r>
      <w:proofErr w:type="spellEnd"/>
      <w:r w:rsidR="00214062">
        <w:rPr>
          <w:rFonts w:cs="Arial"/>
          <w:lang w:val="de-DE"/>
        </w:rPr>
        <w:t xml:space="preserve"> </w:t>
      </w:r>
      <w:proofErr w:type="spellStart"/>
      <w:r w:rsidR="00214062">
        <w:rPr>
          <w:rFonts w:cs="Arial"/>
          <w:lang w:val="de-DE"/>
        </w:rPr>
        <w:t>Rastović</w:t>
      </w:r>
      <w:proofErr w:type="spellEnd"/>
    </w:p>
    <w:p w:rsidR="004A368B" w:rsidRDefault="004A368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11"/>
        <w:gridCol w:w="1613"/>
        <w:gridCol w:w="1819"/>
        <w:gridCol w:w="1807"/>
      </w:tblGrid>
      <w:tr w:rsidR="008913B1" w:rsidRPr="00232991" w:rsidTr="008913B1">
        <w:tc>
          <w:tcPr>
            <w:tcW w:w="812" w:type="dxa"/>
            <w:shd w:val="clear" w:color="auto" w:fill="auto"/>
            <w:vAlign w:val="center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pisanom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testu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razgovoru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</w:p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8913B1" w:rsidRPr="00232991" w:rsidTr="008913B1">
        <w:tc>
          <w:tcPr>
            <w:tcW w:w="812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3011" w:type="dxa"/>
            <w:shd w:val="clear" w:color="auto" w:fill="auto"/>
          </w:tcPr>
          <w:p w:rsidR="008913B1" w:rsidRPr="00232991" w:rsidRDefault="00214062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Nataša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Nuk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Rastović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8913B1" w:rsidRPr="00232991" w:rsidRDefault="00B54D8C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30</w:t>
            </w:r>
            <w:r w:rsidR="008913B1">
              <w:rPr>
                <w:rFonts w:cs="Arial"/>
                <w:lang w:val="de-DE"/>
              </w:rPr>
              <w:t>/</w:t>
            </w:r>
            <w:r w:rsidR="008913B1" w:rsidRPr="00232991">
              <w:rPr>
                <w:rFonts w:cs="Arial"/>
                <w:lang w:val="de-DE"/>
              </w:rPr>
              <w:t>30</w:t>
            </w:r>
          </w:p>
        </w:tc>
        <w:tc>
          <w:tcPr>
            <w:tcW w:w="1819" w:type="dxa"/>
            <w:shd w:val="clear" w:color="auto" w:fill="auto"/>
          </w:tcPr>
          <w:p w:rsidR="008913B1" w:rsidRPr="00232991" w:rsidRDefault="00214062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29</w:t>
            </w:r>
            <w:r w:rsidR="008913B1" w:rsidRPr="00232991">
              <w:rPr>
                <w:rFonts w:cs="Arial"/>
                <w:lang w:val="de-DE"/>
              </w:rPr>
              <w:t>/30</w:t>
            </w:r>
          </w:p>
        </w:tc>
        <w:tc>
          <w:tcPr>
            <w:tcW w:w="1807" w:type="dxa"/>
            <w:shd w:val="clear" w:color="auto" w:fill="auto"/>
          </w:tcPr>
          <w:p w:rsidR="008913B1" w:rsidRPr="00232991" w:rsidRDefault="00214062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</w:t>
            </w:r>
            <w:r w:rsidR="00B54D8C">
              <w:rPr>
                <w:rFonts w:cs="Arial"/>
                <w:lang w:val="de-DE"/>
              </w:rPr>
              <w:t>9</w:t>
            </w:r>
            <w:r w:rsidR="008913B1" w:rsidRPr="00232991">
              <w:rPr>
                <w:rFonts w:cs="Arial"/>
                <w:lang w:val="de-DE"/>
              </w:rPr>
              <w:t>/60</w:t>
            </w:r>
          </w:p>
        </w:tc>
      </w:tr>
      <w:tr w:rsidR="008913B1" w:rsidRPr="00232991" w:rsidTr="00FF7E88">
        <w:tc>
          <w:tcPr>
            <w:tcW w:w="812" w:type="dxa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2.</w:t>
            </w:r>
          </w:p>
        </w:tc>
        <w:tc>
          <w:tcPr>
            <w:tcW w:w="3011" w:type="dxa"/>
            <w:shd w:val="clear" w:color="auto" w:fill="auto"/>
          </w:tcPr>
          <w:p w:rsidR="008913B1" w:rsidRPr="00232991" w:rsidRDefault="00214062" w:rsidP="001A0EFD">
            <w:pPr>
              <w:tabs>
                <w:tab w:val="left" w:pos="1935"/>
              </w:tabs>
              <w:jc w:val="both"/>
            </w:pPr>
            <w:r>
              <w:t xml:space="preserve">Nikolina </w:t>
            </w:r>
            <w:r w:rsidR="00B54D8C">
              <w:t>Ilić Kovač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pristupila</w:t>
            </w:r>
            <w:proofErr w:type="spellEnd"/>
          </w:p>
        </w:tc>
      </w:tr>
    </w:tbl>
    <w:p w:rsidR="008913B1" w:rsidRDefault="008913B1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355D7F" w:rsidRPr="00DB0D75" w:rsidRDefault="00355D7F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2250"/>
    <w:rsid w:val="00033B35"/>
    <w:rsid w:val="00042529"/>
    <w:rsid w:val="00053732"/>
    <w:rsid w:val="00060752"/>
    <w:rsid w:val="00081F2A"/>
    <w:rsid w:val="00130AE3"/>
    <w:rsid w:val="00165C15"/>
    <w:rsid w:val="001667EE"/>
    <w:rsid w:val="001A2BAC"/>
    <w:rsid w:val="00214062"/>
    <w:rsid w:val="00221295"/>
    <w:rsid w:val="00232991"/>
    <w:rsid w:val="002A19B5"/>
    <w:rsid w:val="002A4E59"/>
    <w:rsid w:val="002B58FB"/>
    <w:rsid w:val="0032075A"/>
    <w:rsid w:val="003467F1"/>
    <w:rsid w:val="00355D7F"/>
    <w:rsid w:val="00377366"/>
    <w:rsid w:val="003C6A68"/>
    <w:rsid w:val="003E5F13"/>
    <w:rsid w:val="00410B4F"/>
    <w:rsid w:val="0042435A"/>
    <w:rsid w:val="004A368B"/>
    <w:rsid w:val="004B47D5"/>
    <w:rsid w:val="00521176"/>
    <w:rsid w:val="00563750"/>
    <w:rsid w:val="00567BA9"/>
    <w:rsid w:val="00585AA9"/>
    <w:rsid w:val="0059534A"/>
    <w:rsid w:val="005B7F9B"/>
    <w:rsid w:val="005C5F9B"/>
    <w:rsid w:val="00603DD0"/>
    <w:rsid w:val="006255E7"/>
    <w:rsid w:val="006431B4"/>
    <w:rsid w:val="00643C04"/>
    <w:rsid w:val="00676D6A"/>
    <w:rsid w:val="006A425C"/>
    <w:rsid w:val="006C60EF"/>
    <w:rsid w:val="006E303A"/>
    <w:rsid w:val="006E7F78"/>
    <w:rsid w:val="0071382B"/>
    <w:rsid w:val="00752234"/>
    <w:rsid w:val="007A19D0"/>
    <w:rsid w:val="007A22BC"/>
    <w:rsid w:val="007A3174"/>
    <w:rsid w:val="007F44AA"/>
    <w:rsid w:val="0084094F"/>
    <w:rsid w:val="008607D3"/>
    <w:rsid w:val="00864709"/>
    <w:rsid w:val="008913B1"/>
    <w:rsid w:val="008C7E9D"/>
    <w:rsid w:val="00983B84"/>
    <w:rsid w:val="009933F7"/>
    <w:rsid w:val="00993F7E"/>
    <w:rsid w:val="00994B30"/>
    <w:rsid w:val="009A3995"/>
    <w:rsid w:val="009E7C84"/>
    <w:rsid w:val="009F55AA"/>
    <w:rsid w:val="00A06BB5"/>
    <w:rsid w:val="00A226F2"/>
    <w:rsid w:val="00AA567C"/>
    <w:rsid w:val="00AF4A00"/>
    <w:rsid w:val="00B13205"/>
    <w:rsid w:val="00B54D8C"/>
    <w:rsid w:val="00B80450"/>
    <w:rsid w:val="00BF3602"/>
    <w:rsid w:val="00C82476"/>
    <w:rsid w:val="00CE7F18"/>
    <w:rsid w:val="00D06A88"/>
    <w:rsid w:val="00D55661"/>
    <w:rsid w:val="00D61224"/>
    <w:rsid w:val="00DE4269"/>
    <w:rsid w:val="00E03BF8"/>
    <w:rsid w:val="00E52A59"/>
    <w:rsid w:val="00EE6E6C"/>
    <w:rsid w:val="00EF7EFC"/>
    <w:rsid w:val="00F67BBF"/>
    <w:rsid w:val="00FC1620"/>
    <w:rsid w:val="00FE0E13"/>
    <w:rsid w:val="00FE0F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D76F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D3C9-7CE8-4DC3-BB44-5C0FFA8D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4</cp:revision>
  <cp:lastPrinted>2023-10-16T11:51:00Z</cp:lastPrinted>
  <dcterms:created xsi:type="dcterms:W3CDTF">2025-12-09T10:00:00Z</dcterms:created>
  <dcterms:modified xsi:type="dcterms:W3CDTF">2025-12-09T10:02:00Z</dcterms:modified>
</cp:coreProperties>
</file>